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B6" w:rsidRPr="00DF133E" w:rsidRDefault="00A74DB6" w:rsidP="00DF133E">
      <w:pPr>
        <w:shd w:val="clear" w:color="auto" w:fill="FFFFFF"/>
        <w:spacing w:before="586" w:line="276" w:lineRule="auto"/>
        <w:jc w:val="center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</w:t>
      </w:r>
      <w:r w:rsidRPr="00DF133E">
        <w:rPr>
          <w:color w:val="000000"/>
          <w:spacing w:val="5"/>
          <w:sz w:val="28"/>
          <w:szCs w:val="28"/>
        </w:rPr>
        <w:t>ВЕДЕНИЯ</w:t>
      </w:r>
    </w:p>
    <w:p w:rsidR="00A74DB6" w:rsidRDefault="00A74DB6" w:rsidP="002D0DAC">
      <w:pPr>
        <w:shd w:val="clear" w:color="auto" w:fill="FFFFFF"/>
        <w:spacing w:before="293" w:line="276" w:lineRule="auto"/>
        <w:ind w:firstLine="851"/>
        <w:jc w:val="center"/>
        <w:rPr>
          <w:color w:val="000000"/>
          <w:spacing w:val="4"/>
          <w:sz w:val="28"/>
          <w:szCs w:val="28"/>
        </w:rPr>
      </w:pPr>
      <w:r w:rsidRPr="004C6123">
        <w:rPr>
          <w:color w:val="000000"/>
          <w:spacing w:val="3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4C6123">
        <w:rPr>
          <w:sz w:val="28"/>
          <w:szCs w:val="28"/>
        </w:rPr>
        <w:t xml:space="preserve">представленные лицами, замещающими муниципальные должности на постоянной основе </w:t>
      </w:r>
      <w:r w:rsidRPr="004C6123">
        <w:rPr>
          <w:color w:val="000000"/>
          <w:spacing w:val="4"/>
          <w:sz w:val="28"/>
          <w:szCs w:val="28"/>
        </w:rPr>
        <w:t>Протасовского сельского поселения Большеигнатовского муниципального района за</w:t>
      </w:r>
      <w:r w:rsidRPr="004C6123">
        <w:rPr>
          <w:color w:val="000000"/>
          <w:spacing w:val="2"/>
          <w:sz w:val="28"/>
          <w:szCs w:val="28"/>
        </w:rPr>
        <w:t xml:space="preserve"> отчетный период с 1 января по 31 декабря 2019 года </w:t>
      </w:r>
      <w:r w:rsidRPr="004C6123">
        <w:rPr>
          <w:color w:val="000000"/>
          <w:spacing w:val="4"/>
          <w:sz w:val="28"/>
          <w:szCs w:val="28"/>
        </w:rPr>
        <w:t>и подлежащие размещению на официальном сайте органов местного самоуправления (предоставлению средствам массовой информации для опубликования)</w:t>
      </w:r>
    </w:p>
    <w:p w:rsidR="00A74DB6" w:rsidRPr="002D0DAC" w:rsidRDefault="00A74DB6" w:rsidP="002D0DAC">
      <w:pPr>
        <w:shd w:val="clear" w:color="auto" w:fill="FFFFFF"/>
        <w:spacing w:before="293" w:line="276" w:lineRule="auto"/>
        <w:ind w:firstLine="851"/>
        <w:jc w:val="center"/>
        <w:rPr>
          <w:color w:val="000000"/>
          <w:spacing w:val="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1418"/>
        <w:gridCol w:w="992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843"/>
      </w:tblGrid>
      <w:tr w:rsidR="00A74DB6" w:rsidRPr="00853288">
        <w:tc>
          <w:tcPr>
            <w:tcW w:w="709" w:type="dxa"/>
            <w:vMerge w:val="restart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Декламированный годовой доход (руб)</w:t>
            </w:r>
          </w:p>
        </w:tc>
        <w:tc>
          <w:tcPr>
            <w:tcW w:w="1843" w:type="dxa"/>
            <w:vMerge w:val="restart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Сведения об источниках получения средств, за счет которых совершена сделка ( вид приобретенного имущества, источник)</w:t>
            </w:r>
          </w:p>
        </w:tc>
      </w:tr>
      <w:tr w:rsidR="00A74DB6" w:rsidRPr="00853288">
        <w:trPr>
          <w:cantSplit/>
          <w:trHeight w:val="1134"/>
        </w:trPr>
        <w:tc>
          <w:tcPr>
            <w:tcW w:w="709" w:type="dxa"/>
            <w:vMerge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134" w:type="dxa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Площадь (кв.м)</w:t>
            </w:r>
          </w:p>
        </w:tc>
        <w:tc>
          <w:tcPr>
            <w:tcW w:w="992" w:type="dxa"/>
            <w:textDirection w:val="btLr"/>
          </w:tcPr>
          <w:p w:rsidR="00A74DB6" w:rsidRPr="00853288" w:rsidRDefault="00A74DB6" w:rsidP="00853288">
            <w:pPr>
              <w:spacing w:before="293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74DB6" w:rsidRPr="00853288">
        <w:trPr>
          <w:trHeight w:val="1010"/>
        </w:trPr>
        <w:tc>
          <w:tcPr>
            <w:tcW w:w="709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8"/>
                <w:szCs w:val="28"/>
              </w:rPr>
            </w:pPr>
            <w:r w:rsidRPr="0085328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Болеева Татьяна Михайловна</w:t>
            </w:r>
          </w:p>
        </w:tc>
        <w:tc>
          <w:tcPr>
            <w:tcW w:w="1418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Протасовского сельского поселения Большеигнатовского муниципального района Республики Мордовия </w:t>
            </w:r>
          </w:p>
        </w:tc>
        <w:tc>
          <w:tcPr>
            <w:tcW w:w="992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853288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655F96">
              <w:rPr>
                <w:sz w:val="22"/>
                <w:szCs w:val="22"/>
              </w:rPr>
              <w:t>Общая долевая  собственность</w:t>
            </w:r>
            <w:r>
              <w:rPr>
                <w:sz w:val="22"/>
                <w:szCs w:val="22"/>
              </w:rPr>
              <w:t>- 1/4</w:t>
            </w:r>
          </w:p>
        </w:tc>
        <w:tc>
          <w:tcPr>
            <w:tcW w:w="1134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134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853288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4C52B1">
              <w:rPr>
                <w:sz w:val="22"/>
                <w:szCs w:val="22"/>
              </w:rPr>
              <w:t>Приусадебный земельный участок</w:t>
            </w:r>
          </w:p>
        </w:tc>
        <w:tc>
          <w:tcPr>
            <w:tcW w:w="1134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853288"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853288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74DB6" w:rsidRDefault="00A74DB6" w:rsidP="002D0DAC">
            <w:pPr>
              <w:jc w:val="center"/>
              <w:rPr>
                <w:sz w:val="22"/>
                <w:szCs w:val="22"/>
              </w:rPr>
            </w:pPr>
            <w:r w:rsidRPr="004C52B1">
              <w:rPr>
                <w:sz w:val="22"/>
                <w:szCs w:val="22"/>
              </w:rPr>
              <w:t xml:space="preserve">РЕНО </w:t>
            </w:r>
          </w:p>
          <w:p w:rsidR="00A74DB6" w:rsidRPr="00853288" w:rsidRDefault="00A74DB6" w:rsidP="002D0DAC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  <w:r w:rsidRPr="004C52B1">
              <w:rPr>
                <w:sz w:val="22"/>
                <w:szCs w:val="22"/>
              </w:rPr>
              <w:t>Логан (</w:t>
            </w:r>
            <w:r w:rsidRPr="004C52B1">
              <w:rPr>
                <w:sz w:val="22"/>
                <w:szCs w:val="22"/>
                <w:lang w:val="en-US"/>
              </w:rPr>
              <w:t>SR</w:t>
            </w:r>
            <w:r w:rsidRPr="004C52B1">
              <w:rPr>
                <w:sz w:val="22"/>
                <w:szCs w:val="22"/>
              </w:rPr>
              <w:t>) – 2006 г.</w:t>
            </w:r>
          </w:p>
        </w:tc>
        <w:tc>
          <w:tcPr>
            <w:tcW w:w="1134" w:type="dxa"/>
          </w:tcPr>
          <w:p w:rsidR="00A74DB6" w:rsidRPr="008B622F" w:rsidRDefault="00A74DB6" w:rsidP="00853288">
            <w:pPr>
              <w:spacing w:before="293" w:line="276" w:lineRule="auto"/>
              <w:jc w:val="center"/>
            </w:pPr>
            <w:r>
              <w:t>318197,46</w:t>
            </w:r>
          </w:p>
        </w:tc>
        <w:tc>
          <w:tcPr>
            <w:tcW w:w="1843" w:type="dxa"/>
          </w:tcPr>
          <w:p w:rsidR="00A74DB6" w:rsidRPr="00853288" w:rsidRDefault="00A74DB6" w:rsidP="00853288">
            <w:pPr>
              <w:spacing w:before="293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74DB6" w:rsidRDefault="00A74DB6">
      <w:pPr>
        <w:shd w:val="clear" w:color="auto" w:fill="FFFFFF"/>
        <w:tabs>
          <w:tab w:val="left" w:pos="2717"/>
          <w:tab w:val="left" w:pos="6398"/>
        </w:tabs>
        <w:spacing w:before="278" w:line="288" w:lineRule="exact"/>
        <w:ind w:left="734"/>
        <w:rPr>
          <w:color w:val="000000"/>
          <w:spacing w:val="-8"/>
          <w:sz w:val="26"/>
          <w:szCs w:val="26"/>
        </w:rPr>
      </w:pPr>
    </w:p>
    <w:p w:rsidR="00A74DB6" w:rsidRDefault="00A74DB6">
      <w:pPr>
        <w:shd w:val="clear" w:color="auto" w:fill="FFFFFF"/>
        <w:tabs>
          <w:tab w:val="left" w:pos="2717"/>
          <w:tab w:val="left" w:pos="6398"/>
        </w:tabs>
        <w:spacing w:before="278" w:line="288" w:lineRule="exact"/>
        <w:ind w:left="734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                  Болеева Т.М.                                                17.08.2020 г</w:t>
      </w:r>
    </w:p>
    <w:p w:rsidR="00A74DB6" w:rsidRDefault="00A74DB6">
      <w:pPr>
        <w:shd w:val="clear" w:color="auto" w:fill="FFFFFF"/>
        <w:tabs>
          <w:tab w:val="left" w:pos="2717"/>
          <w:tab w:val="left" w:pos="6398"/>
        </w:tabs>
        <w:spacing w:before="278" w:line="288" w:lineRule="exact"/>
        <w:ind w:left="734"/>
      </w:pPr>
      <w:r>
        <w:rPr>
          <w:noProof/>
        </w:rPr>
        <w:pict>
          <v:line id="_x0000_s1026" style="position:absolute;left:0;text-align:left;z-index:251658240" from="110.9pt,12.95pt" to="298.6pt,12.95pt" o:allowincell="f" strokeweight=".5pt"/>
        </w:pict>
      </w:r>
      <w:r>
        <w:rPr>
          <w:noProof/>
        </w:rPr>
        <w:pict>
          <v:line id="_x0000_s1027" style="position:absolute;left:0;text-align:left;z-index:251659264" from="308.15pt,12.95pt" to="420.45pt,12.95pt" o:allowincell="f" strokeweight=".25pt"/>
        </w:pict>
      </w:r>
      <w:r>
        <w:rPr>
          <w:noProof/>
        </w:rPr>
        <w:pict>
          <v:line id="_x0000_s1028" style="position:absolute;left:0;text-align:left;z-index:251660288" from="20.65pt,13.45pt" to="101.75pt,13.45pt" o:allowincell="f" strokeweight=".25pt"/>
        </w:pict>
      </w:r>
      <w:r>
        <w:rPr>
          <w:color w:val="000000"/>
          <w:spacing w:val="-8"/>
          <w:sz w:val="26"/>
          <w:szCs w:val="26"/>
        </w:rPr>
        <w:t>(подпись)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>(Ф.И.О. руководителя)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>(дата)</w:t>
      </w:r>
    </w:p>
    <w:p w:rsidR="00A74DB6" w:rsidRDefault="00A74DB6">
      <w:pPr>
        <w:shd w:val="clear" w:color="auto" w:fill="FFFFFF"/>
        <w:spacing w:line="288" w:lineRule="exact"/>
        <w:ind w:left="288" w:right="1382"/>
        <w:rPr>
          <w:color w:val="000000"/>
          <w:spacing w:val="-5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* Сведения указываются, если сумма сделки превышает общий доход лица, чьи сведения размещаются, и его супруги (супруга) за три </w:t>
      </w:r>
      <w:r>
        <w:rPr>
          <w:color w:val="000000"/>
          <w:spacing w:val="-5"/>
          <w:sz w:val="26"/>
          <w:szCs w:val="26"/>
        </w:rPr>
        <w:t>последних года, предшествующих совершению сделки.».</w:t>
      </w:r>
    </w:p>
    <w:p w:rsidR="00A74DB6" w:rsidRDefault="00A74DB6">
      <w:pPr>
        <w:shd w:val="clear" w:color="auto" w:fill="FFFFFF"/>
        <w:spacing w:line="288" w:lineRule="exact"/>
        <w:ind w:left="288" w:right="1382"/>
        <w:rPr>
          <w:color w:val="000000"/>
          <w:spacing w:val="-5"/>
          <w:sz w:val="26"/>
          <w:szCs w:val="26"/>
        </w:rPr>
      </w:pPr>
    </w:p>
    <w:p w:rsidR="00A74DB6" w:rsidRDefault="00A74DB6">
      <w:pPr>
        <w:shd w:val="clear" w:color="auto" w:fill="FFFFFF"/>
        <w:spacing w:line="288" w:lineRule="exact"/>
        <w:ind w:left="288" w:right="1382"/>
      </w:pPr>
    </w:p>
    <w:sectPr w:rsidR="00A74DB6" w:rsidSect="00DF133E">
      <w:pgSz w:w="16834" w:h="11909" w:orient="landscape"/>
      <w:pgMar w:top="851" w:right="382" w:bottom="360" w:left="3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495"/>
    <w:rsid w:val="00070A66"/>
    <w:rsid w:val="00084912"/>
    <w:rsid w:val="00157936"/>
    <w:rsid w:val="00171A86"/>
    <w:rsid w:val="0017509C"/>
    <w:rsid w:val="002220AF"/>
    <w:rsid w:val="00252513"/>
    <w:rsid w:val="0027633D"/>
    <w:rsid w:val="0028592D"/>
    <w:rsid w:val="002D0DAC"/>
    <w:rsid w:val="002D50A3"/>
    <w:rsid w:val="002E2E2F"/>
    <w:rsid w:val="0030692E"/>
    <w:rsid w:val="00350389"/>
    <w:rsid w:val="00353A34"/>
    <w:rsid w:val="003A3CAD"/>
    <w:rsid w:val="003B05A5"/>
    <w:rsid w:val="003B2CBD"/>
    <w:rsid w:val="003C2234"/>
    <w:rsid w:val="003F2EB6"/>
    <w:rsid w:val="0040003C"/>
    <w:rsid w:val="00402C65"/>
    <w:rsid w:val="00462B62"/>
    <w:rsid w:val="004645BE"/>
    <w:rsid w:val="00487A85"/>
    <w:rsid w:val="004B67CE"/>
    <w:rsid w:val="004C2E61"/>
    <w:rsid w:val="004C52B1"/>
    <w:rsid w:val="004C6123"/>
    <w:rsid w:val="00501749"/>
    <w:rsid w:val="005E7480"/>
    <w:rsid w:val="00655F96"/>
    <w:rsid w:val="007A7768"/>
    <w:rsid w:val="00802269"/>
    <w:rsid w:val="00853288"/>
    <w:rsid w:val="008B622F"/>
    <w:rsid w:val="008C2430"/>
    <w:rsid w:val="008D0771"/>
    <w:rsid w:val="00937707"/>
    <w:rsid w:val="009432E6"/>
    <w:rsid w:val="00994E9E"/>
    <w:rsid w:val="009A0A52"/>
    <w:rsid w:val="00A014F3"/>
    <w:rsid w:val="00A26F97"/>
    <w:rsid w:val="00A37B61"/>
    <w:rsid w:val="00A41642"/>
    <w:rsid w:val="00A45CBE"/>
    <w:rsid w:val="00A52CF1"/>
    <w:rsid w:val="00A74DB6"/>
    <w:rsid w:val="00AB5BF0"/>
    <w:rsid w:val="00AC53F4"/>
    <w:rsid w:val="00AC70C5"/>
    <w:rsid w:val="00AD23A7"/>
    <w:rsid w:val="00AD46A9"/>
    <w:rsid w:val="00AD7031"/>
    <w:rsid w:val="00AE2927"/>
    <w:rsid w:val="00B11E16"/>
    <w:rsid w:val="00B15268"/>
    <w:rsid w:val="00B177E1"/>
    <w:rsid w:val="00B37F13"/>
    <w:rsid w:val="00BA43FF"/>
    <w:rsid w:val="00BD0495"/>
    <w:rsid w:val="00BD53F1"/>
    <w:rsid w:val="00C3716A"/>
    <w:rsid w:val="00C57424"/>
    <w:rsid w:val="00C96DCD"/>
    <w:rsid w:val="00CD3E92"/>
    <w:rsid w:val="00D257EC"/>
    <w:rsid w:val="00D27EE4"/>
    <w:rsid w:val="00D30EDD"/>
    <w:rsid w:val="00D64E79"/>
    <w:rsid w:val="00D6685F"/>
    <w:rsid w:val="00D81B58"/>
    <w:rsid w:val="00DA5D15"/>
    <w:rsid w:val="00DA7689"/>
    <w:rsid w:val="00DB17F7"/>
    <w:rsid w:val="00DF133E"/>
    <w:rsid w:val="00DF5CD4"/>
    <w:rsid w:val="00E17369"/>
    <w:rsid w:val="00E21BC8"/>
    <w:rsid w:val="00E454B9"/>
    <w:rsid w:val="00E73A02"/>
    <w:rsid w:val="00E84CA3"/>
    <w:rsid w:val="00E8731C"/>
    <w:rsid w:val="00EF41DC"/>
    <w:rsid w:val="00F0799C"/>
    <w:rsid w:val="00F3634A"/>
    <w:rsid w:val="00F42A1F"/>
    <w:rsid w:val="00F71AA9"/>
    <w:rsid w:val="00FC122E"/>
    <w:rsid w:val="00FD3D10"/>
    <w:rsid w:val="00FE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5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B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223</Words>
  <Characters>1275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Протасовская</dc:creator>
  <cp:keywords/>
  <dc:description/>
  <cp:lastModifiedBy>User</cp:lastModifiedBy>
  <cp:revision>3</cp:revision>
  <cp:lastPrinted>2020-09-03T03:34:00Z</cp:lastPrinted>
  <dcterms:created xsi:type="dcterms:W3CDTF">2020-09-03T03:28:00Z</dcterms:created>
  <dcterms:modified xsi:type="dcterms:W3CDTF">2020-09-03T04:00:00Z</dcterms:modified>
</cp:coreProperties>
</file>