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F" w:rsidRDefault="00A9209F" w:rsidP="00151B44">
      <w:pPr>
        <w:tabs>
          <w:tab w:val="left" w:pos="-2552"/>
          <w:tab w:val="right" w:pos="10632"/>
        </w:tabs>
        <w:ind w:firstLine="0"/>
        <w:jc w:val="center"/>
        <w:rPr>
          <w:rFonts w:ascii="Times New Roman" w:hAnsi="Times New Roman" w:cs="Times New Roman"/>
          <w:b/>
          <w:bCs/>
          <w:sz w:val="36"/>
          <w:szCs w:val="36"/>
        </w:rPr>
      </w:pPr>
    </w:p>
    <w:p w:rsidR="00A9209F" w:rsidRPr="00EA57BF" w:rsidRDefault="00A9209F" w:rsidP="005E13B5">
      <w:pPr>
        <w:jc w:val="center"/>
        <w:rPr>
          <w:rFonts w:ascii="Times New Roman" w:hAnsi="Times New Roman" w:cs="Times New Roman"/>
        </w:rPr>
      </w:pPr>
      <w:r w:rsidRPr="00EA57BF">
        <w:rPr>
          <w:rFonts w:ascii="Times New Roman" w:hAnsi="Times New Roman" w:cs="Times New Roman"/>
          <w:b/>
          <w:bCs/>
          <w:color w:val="000000"/>
          <w:spacing w:val="9"/>
          <w:sz w:val="32"/>
          <w:szCs w:val="32"/>
        </w:rPr>
        <w:t xml:space="preserve">Совет депутатов Протасовского сельского поселения Большеигнатовского </w:t>
      </w:r>
      <w:r w:rsidRPr="00EA57BF">
        <w:rPr>
          <w:rFonts w:ascii="Times New Roman" w:hAnsi="Times New Roman" w:cs="Times New Roman"/>
          <w:b/>
          <w:bCs/>
          <w:color w:val="000000"/>
          <w:spacing w:val="10"/>
          <w:sz w:val="32"/>
          <w:szCs w:val="32"/>
        </w:rPr>
        <w:t>муниципального района               Республики Мордовия</w:t>
      </w:r>
    </w:p>
    <w:p w:rsidR="00A9209F" w:rsidRPr="008F0DAF" w:rsidRDefault="00A9209F" w:rsidP="005E13B5">
      <w:pPr>
        <w:shd w:val="clear" w:color="auto" w:fill="FFFFFF"/>
        <w:spacing w:before="374"/>
        <w:jc w:val="center"/>
        <w:rPr>
          <w:rFonts w:ascii="Times New Roman" w:hAnsi="Times New Roman" w:cs="Times New Roman"/>
          <w:sz w:val="28"/>
          <w:szCs w:val="28"/>
        </w:rPr>
      </w:pPr>
      <w:r w:rsidRPr="008F0DAF">
        <w:rPr>
          <w:rFonts w:ascii="Times New Roman" w:hAnsi="Times New Roman" w:cs="Times New Roman"/>
          <w:b/>
          <w:bCs/>
          <w:sz w:val="28"/>
          <w:szCs w:val="28"/>
        </w:rPr>
        <w:t>РЕШЕНИЕ</w:t>
      </w:r>
      <w:r w:rsidRPr="008F0DAF">
        <w:rPr>
          <w:rFonts w:ascii="Times New Roman" w:hAnsi="Times New Roman" w:cs="Times New Roman"/>
          <w:b/>
          <w:bCs/>
          <w:color w:val="000000"/>
          <w:sz w:val="28"/>
          <w:szCs w:val="28"/>
        </w:rPr>
        <w:t xml:space="preserve"> </w:t>
      </w:r>
    </w:p>
    <w:p w:rsidR="00A9209F" w:rsidRDefault="00A9209F" w:rsidP="00151B44">
      <w:pPr>
        <w:tabs>
          <w:tab w:val="left" w:pos="-2552"/>
          <w:tab w:val="right" w:pos="10632"/>
        </w:tabs>
        <w:ind w:firstLine="0"/>
        <w:jc w:val="center"/>
        <w:rPr>
          <w:rFonts w:ascii="Times New Roman" w:hAnsi="Times New Roman" w:cs="Times New Roman"/>
          <w:sz w:val="22"/>
          <w:szCs w:val="22"/>
        </w:rPr>
      </w:pPr>
    </w:p>
    <w:p w:rsidR="00A9209F" w:rsidRPr="009D01E7" w:rsidRDefault="00A9209F" w:rsidP="00151B44">
      <w:pPr>
        <w:tabs>
          <w:tab w:val="left" w:pos="-2552"/>
          <w:tab w:val="right" w:pos="10632"/>
        </w:tabs>
        <w:ind w:firstLine="0"/>
        <w:jc w:val="center"/>
        <w:rPr>
          <w:rFonts w:ascii="Times New Roman" w:hAnsi="Times New Roman" w:cs="Times New Roman"/>
          <w:sz w:val="22"/>
          <w:szCs w:val="22"/>
        </w:rPr>
      </w:pPr>
      <w:r w:rsidRPr="009D01E7">
        <w:rPr>
          <w:rFonts w:ascii="Times New Roman" w:hAnsi="Times New Roman" w:cs="Times New Roman"/>
          <w:sz w:val="22"/>
          <w:szCs w:val="22"/>
        </w:rPr>
        <w:t>с.Протасово</w:t>
      </w:r>
    </w:p>
    <w:p w:rsidR="00A9209F" w:rsidRDefault="00A9209F" w:rsidP="00676E88">
      <w:pPr>
        <w:ind w:firstLine="0"/>
        <w:jc w:val="left"/>
        <w:rPr>
          <w:rFonts w:ascii="Times New Roman" w:hAnsi="Times New Roman" w:cs="Times New Roman"/>
          <w:sz w:val="28"/>
          <w:szCs w:val="28"/>
        </w:rPr>
      </w:pPr>
    </w:p>
    <w:p w:rsidR="00A9209F" w:rsidRDefault="00A9209F" w:rsidP="00676E88">
      <w:pPr>
        <w:ind w:firstLine="0"/>
        <w:jc w:val="left"/>
        <w:rPr>
          <w:rFonts w:ascii="Times New Roman" w:hAnsi="Times New Roman" w:cs="Times New Roman"/>
          <w:sz w:val="28"/>
          <w:szCs w:val="28"/>
        </w:rPr>
      </w:pPr>
      <w:r>
        <w:rPr>
          <w:rFonts w:ascii="Times New Roman" w:hAnsi="Times New Roman" w:cs="Times New Roman"/>
          <w:sz w:val="28"/>
          <w:szCs w:val="28"/>
        </w:rPr>
        <w:t>от 24 февраля 2021 г                                        №192</w:t>
      </w:r>
    </w:p>
    <w:p w:rsidR="00A9209F" w:rsidRDefault="00A9209F" w:rsidP="00676E88">
      <w:pPr>
        <w:ind w:firstLine="0"/>
        <w:jc w:val="left"/>
        <w:rPr>
          <w:rFonts w:ascii="Times New Roman" w:hAnsi="Times New Roman" w:cs="Times New Roman"/>
          <w:sz w:val="28"/>
          <w:szCs w:val="28"/>
        </w:rPr>
      </w:pPr>
    </w:p>
    <w:p w:rsidR="00A9209F" w:rsidRPr="00126C04" w:rsidRDefault="00A9209F" w:rsidP="00676E88">
      <w:pPr>
        <w:ind w:firstLine="0"/>
        <w:jc w:val="left"/>
        <w:rPr>
          <w:rFonts w:ascii="Times New Roman" w:hAnsi="Times New Roman" w:cs="Times New Roman"/>
          <w:b/>
          <w:bCs/>
          <w:sz w:val="28"/>
          <w:szCs w:val="28"/>
        </w:rPr>
      </w:pPr>
      <w:r w:rsidRPr="00126C04">
        <w:rPr>
          <w:rFonts w:ascii="Times New Roman" w:hAnsi="Times New Roman" w:cs="Times New Roman"/>
          <w:b/>
          <w:bCs/>
          <w:sz w:val="28"/>
          <w:szCs w:val="28"/>
        </w:rPr>
        <w:t xml:space="preserve">Об утверждении </w:t>
      </w:r>
      <w:hyperlink r:id="rId5" w:history="1">
        <w:r w:rsidRPr="00126C04">
          <w:rPr>
            <w:rFonts w:ascii="Times New Roman" w:hAnsi="Times New Roman" w:cs="Times New Roman"/>
            <w:b/>
            <w:bCs/>
            <w:sz w:val="28"/>
            <w:szCs w:val="28"/>
          </w:rPr>
          <w:t>Порядк</w:t>
        </w:r>
      </w:hyperlink>
      <w:r w:rsidRPr="00126C04">
        <w:rPr>
          <w:rFonts w:ascii="Times New Roman" w:hAnsi="Times New Roman" w:cs="Times New Roman"/>
          <w:b/>
          <w:bCs/>
          <w:sz w:val="28"/>
          <w:szCs w:val="28"/>
        </w:rPr>
        <w:t>а формирования, ведения, ежегодного дополнения  и опубликования Перечня муниципального имущества Протасовского сельского поселения 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26C04">
        <w:rPr>
          <w:rFonts w:ascii="Times New Roman" w:hAnsi="Times New Roman" w:cs="Times New Roman"/>
          <w:b/>
          <w:bCs/>
          <w:sz w:val="28"/>
          <w:szCs w:val="28"/>
        </w:rPr>
        <w:br/>
      </w:r>
    </w:p>
    <w:p w:rsidR="00A9209F" w:rsidRDefault="00A9209F" w:rsidP="006F5B82">
      <w:pPr>
        <w:widowControl/>
        <w:autoSpaceDE/>
        <w:autoSpaceDN/>
        <w:adjustRightInd/>
        <w:rPr>
          <w:rFonts w:ascii="Times New Roman" w:hAnsi="Times New Roman" w:cs="Times New Roman"/>
          <w:sz w:val="28"/>
          <w:szCs w:val="28"/>
        </w:rPr>
      </w:pPr>
      <w:r w:rsidRPr="00676E88">
        <w:rPr>
          <w:rFonts w:ascii="Times New Roman" w:hAnsi="Times New Roman" w:cs="Times New Roman"/>
          <w:sz w:val="28"/>
          <w:szCs w:val="28"/>
        </w:rPr>
        <w:tab/>
        <w:t xml:space="preserve">В целях реализации положений Федерального закона от 24.07.2007 </w:t>
      </w:r>
      <w:r>
        <w:rPr>
          <w:rFonts w:ascii="Times New Roman" w:hAnsi="Times New Roman" w:cs="Times New Roman"/>
          <w:sz w:val="28"/>
          <w:szCs w:val="28"/>
        </w:rPr>
        <w:t xml:space="preserve">г. </w:t>
      </w:r>
      <w:r w:rsidRPr="00676E88">
        <w:rPr>
          <w:rFonts w:ascii="Times New Roman" w:hAnsi="Times New Roman" w:cs="Times New Roman"/>
          <w:sz w:val="28"/>
          <w:szCs w:val="28"/>
        </w:rPr>
        <w:t>№ 209-ФЗ «О развитии малого и среднего предпринимательства в Российской Федерации», в</w:t>
      </w:r>
      <w:r>
        <w:rPr>
          <w:rFonts w:ascii="Times New Roman" w:hAnsi="Times New Roman" w:cs="Times New Roman"/>
          <w:sz w:val="28"/>
          <w:szCs w:val="28"/>
        </w:rPr>
        <w:t xml:space="preserve"> </w:t>
      </w:r>
      <w:r w:rsidRPr="00676E88">
        <w:rPr>
          <w:rFonts w:ascii="Times New Roman" w:hAnsi="Times New Roman" w:cs="Times New Roman"/>
          <w:color w:val="000000"/>
          <w:sz w:val="28"/>
          <w:szCs w:val="28"/>
        </w:rPr>
        <w:t>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Times New Roman" w:hAnsi="Times New Roman" w:cs="Times New Roman"/>
          <w:color w:val="000000"/>
          <w:sz w:val="28"/>
          <w:szCs w:val="28"/>
        </w:rPr>
        <w:t xml:space="preserve"> и</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 а также </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 xml:space="preserve">ордовия, </w:t>
      </w:r>
      <w:r w:rsidRPr="00DD3437">
        <w:rPr>
          <w:rFonts w:ascii="Times New Roman" w:hAnsi="Times New Roman" w:cs="Times New Roman"/>
          <w:sz w:val="28"/>
          <w:szCs w:val="28"/>
        </w:rPr>
        <w:t xml:space="preserve">Совет депутатов </w:t>
      </w:r>
      <w:r>
        <w:rPr>
          <w:rFonts w:ascii="Times New Roman" w:hAnsi="Times New Roman" w:cs="Times New Roman"/>
          <w:sz w:val="28"/>
          <w:szCs w:val="28"/>
        </w:rPr>
        <w:t>Протасовского сельского поселения</w:t>
      </w:r>
      <w:r w:rsidRPr="00DD3437">
        <w:rPr>
          <w:rFonts w:ascii="Times New Roman" w:hAnsi="Times New Roman" w:cs="Times New Roman"/>
          <w:sz w:val="28"/>
          <w:szCs w:val="28"/>
        </w:rPr>
        <w:t xml:space="preserve"> Большеигнатовского муниципального района </w:t>
      </w:r>
    </w:p>
    <w:p w:rsidR="00A9209F" w:rsidRDefault="00A9209F" w:rsidP="006F5B82">
      <w:pPr>
        <w:widowControl/>
        <w:autoSpaceDE/>
        <w:autoSpaceDN/>
        <w:adjustRightInd/>
        <w:rPr>
          <w:rFonts w:ascii="Times New Roman" w:hAnsi="Times New Roman" w:cs="Times New Roman"/>
          <w:sz w:val="28"/>
          <w:szCs w:val="28"/>
        </w:rPr>
      </w:pPr>
      <w:r w:rsidRPr="00126C04">
        <w:rPr>
          <w:rFonts w:ascii="Times New Roman" w:hAnsi="Times New Roman" w:cs="Times New Roman"/>
          <w:b/>
          <w:bCs/>
          <w:sz w:val="28"/>
          <w:szCs w:val="28"/>
        </w:rPr>
        <w:t>РЕШИЛ</w:t>
      </w:r>
      <w:r w:rsidRPr="00DD3437">
        <w:rPr>
          <w:rFonts w:ascii="Times New Roman" w:hAnsi="Times New Roman" w:cs="Times New Roman"/>
          <w:sz w:val="28"/>
          <w:szCs w:val="28"/>
        </w:rPr>
        <w:t>:</w:t>
      </w:r>
    </w:p>
    <w:p w:rsidR="00A9209F" w:rsidRPr="00676E88" w:rsidRDefault="00A9209F"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1. Утвердить прилагаемые: </w:t>
      </w:r>
    </w:p>
    <w:p w:rsidR="00A9209F" w:rsidRPr="00676E88" w:rsidRDefault="00A9209F" w:rsidP="006F5B82">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w:t>
      </w:r>
      <w:hyperlink r:id="rId6" w:history="1">
        <w:r w:rsidRPr="00676E88">
          <w:rPr>
            <w:rFonts w:ascii="Times New Roman" w:hAnsi="Times New Roman" w:cs="Times New Roman"/>
            <w:sz w:val="28"/>
            <w:szCs w:val="28"/>
          </w:rPr>
          <w:t>Порядок</w:t>
        </w:r>
      </w:hyperlink>
      <w:r w:rsidRPr="00676E88">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9209F" w:rsidRPr="00676E88" w:rsidRDefault="00A9209F" w:rsidP="006F5B82">
      <w:pPr>
        <w:adjustRightInd/>
        <w:ind w:firstLine="709"/>
        <w:rPr>
          <w:rFonts w:ascii="Times New Roman" w:hAnsi="Times New Roman" w:cs="Times New Roman"/>
          <w:sz w:val="28"/>
          <w:szCs w:val="28"/>
        </w:rPr>
      </w:pPr>
      <w:r w:rsidRPr="00676E88">
        <w:rPr>
          <w:rFonts w:ascii="Times New Roman" w:hAnsi="Times New Roman" w:cs="Times New Roman"/>
          <w:sz w:val="28"/>
          <w:szCs w:val="28"/>
        </w:rPr>
        <w:t>1.2. Виды муниципального имущества, которое используется для</w:t>
      </w:r>
      <w:r w:rsidRPr="00676E88">
        <w:rPr>
          <w:rFonts w:ascii="Times New Roman" w:hAnsi="Times New Roman" w:cs="Times New Roman"/>
          <w:sz w:val="28"/>
          <w:szCs w:val="28"/>
        </w:rPr>
        <w:br/>
        <w:t xml:space="preserve">формирования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9209F" w:rsidRPr="006F5B82" w:rsidRDefault="00A9209F" w:rsidP="006F5B82">
      <w:pPr>
        <w:pStyle w:val="ListParagraph"/>
        <w:widowControl/>
        <w:numPr>
          <w:ilvl w:val="0"/>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 xml:space="preserve">Определить </w:t>
      </w:r>
      <w:r>
        <w:rPr>
          <w:rFonts w:ascii="Times New Roman" w:hAnsi="Times New Roman" w:cs="Times New Roman"/>
          <w:sz w:val="28"/>
          <w:szCs w:val="28"/>
        </w:rPr>
        <w:t>А</w:t>
      </w:r>
      <w:r w:rsidRPr="006F5B82">
        <w:rPr>
          <w:rFonts w:ascii="Times New Roman" w:hAnsi="Times New Roman" w:cs="Times New Roman"/>
          <w:sz w:val="28"/>
          <w:szCs w:val="28"/>
        </w:rPr>
        <w:t xml:space="preserve">дминистрацию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 xml:space="preserve">ордовия </w:t>
      </w:r>
      <w:r w:rsidRPr="006F5B82">
        <w:rPr>
          <w:rFonts w:ascii="Times New Roman" w:hAnsi="Times New Roman" w:cs="Times New Roman"/>
          <w:sz w:val="28"/>
          <w:szCs w:val="28"/>
        </w:rPr>
        <w:t xml:space="preserve">уполномоченным органом </w:t>
      </w:r>
      <w:r>
        <w:rPr>
          <w:rFonts w:ascii="Times New Roman" w:hAnsi="Times New Roman" w:cs="Times New Roman"/>
          <w:sz w:val="28"/>
          <w:szCs w:val="28"/>
        </w:rPr>
        <w:t>Протасовского сельского поселения Большеигнатовского</w:t>
      </w:r>
      <w:r w:rsidRPr="006F5B82">
        <w:rPr>
          <w:rFonts w:ascii="Times New Roman" w:hAnsi="Times New Roman" w:cs="Times New Roman"/>
          <w:sz w:val="28"/>
          <w:szCs w:val="28"/>
        </w:rPr>
        <w:t xml:space="preserve"> муниципального района Республики Мордовия по:</w:t>
      </w:r>
    </w:p>
    <w:p w:rsidR="00A9209F" w:rsidRPr="006F5B82" w:rsidRDefault="00A9209F"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 xml:space="preserve">Формированию, ведению, а также опубликованию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F5B82">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76E88">
        <w:rPr>
          <w:rFonts w:ascii="Times New Roman" w:hAnsi="Times New Roman" w:cs="Times New Roman"/>
          <w:sz w:val="28"/>
          <w:szCs w:val="28"/>
        </w:rPr>
        <w:t>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F5B82">
        <w:rPr>
          <w:rFonts w:ascii="Times New Roman" w:hAnsi="Times New Roman" w:cs="Times New Roman"/>
          <w:sz w:val="28"/>
          <w:szCs w:val="28"/>
        </w:rPr>
        <w:br/>
        <w:t xml:space="preserve"> (далее – Перечень).</w:t>
      </w:r>
    </w:p>
    <w:p w:rsidR="00A9209F" w:rsidRDefault="00A9209F"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9209F" w:rsidRPr="00676E88" w:rsidRDefault="00A9209F" w:rsidP="00AA1429">
      <w:pPr>
        <w:rPr>
          <w:rFonts w:ascii="Times New Roman" w:hAnsi="Times New Roman" w:cs="Times New Roman"/>
          <w:sz w:val="28"/>
          <w:szCs w:val="28"/>
        </w:rPr>
      </w:pPr>
      <w:r w:rsidRPr="00676E88">
        <w:rPr>
          <w:rFonts w:ascii="Times New Roman" w:hAnsi="Times New Roman" w:cs="Times New Roman"/>
          <w:sz w:val="28"/>
          <w:szCs w:val="28"/>
        </w:rPr>
        <w:t xml:space="preserve">3.Признать утратившим силу </w:t>
      </w:r>
      <w:r>
        <w:rPr>
          <w:rFonts w:ascii="Times New Roman" w:hAnsi="Times New Roman" w:cs="Times New Roman"/>
          <w:sz w:val="28"/>
          <w:szCs w:val="28"/>
        </w:rPr>
        <w:t xml:space="preserve">решение Совета депутатов Протасовского сельского поселения Большеигнатовского муниципального района от 07.03.2017г. №25 </w:t>
      </w:r>
      <w:r w:rsidRPr="00676E88">
        <w:rPr>
          <w:rFonts w:ascii="Times New Roman" w:hAnsi="Times New Roman" w:cs="Times New Roman"/>
          <w:sz w:val="28"/>
          <w:szCs w:val="28"/>
        </w:rPr>
        <w:t>«</w:t>
      </w:r>
      <w:r w:rsidRPr="00AA1429">
        <w:rPr>
          <w:rFonts w:ascii="Times New Roman" w:hAnsi="Times New Roman" w:cs="Times New Roman"/>
          <w:sz w:val="28"/>
          <w:szCs w:val="28"/>
        </w:rPr>
        <w:t>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E88">
        <w:rPr>
          <w:rFonts w:ascii="Times New Roman" w:hAnsi="Times New Roman" w:cs="Times New Roman"/>
          <w:sz w:val="28"/>
          <w:szCs w:val="28"/>
        </w:rPr>
        <w:t>».</w:t>
      </w:r>
    </w:p>
    <w:p w:rsidR="00A9209F" w:rsidRPr="00DD3437" w:rsidRDefault="00A9209F" w:rsidP="00AA14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4</w:t>
      </w:r>
      <w:r w:rsidRPr="00DD3437">
        <w:rPr>
          <w:rFonts w:ascii="Times New Roman" w:hAnsi="Times New Roman" w:cs="Times New Roman"/>
          <w:sz w:val="27"/>
          <w:szCs w:val="27"/>
        </w:rPr>
        <w:t xml:space="preserve">. </w:t>
      </w:r>
      <w:r w:rsidRPr="00DD3437">
        <w:rPr>
          <w:rFonts w:ascii="Times New Roman" w:hAnsi="Times New Roman" w:cs="Times New Roman"/>
          <w:sz w:val="28"/>
          <w:szCs w:val="28"/>
        </w:rPr>
        <w:t xml:space="preserve">Настоящее решение вступает в силу </w:t>
      </w:r>
      <w:r>
        <w:rPr>
          <w:rFonts w:ascii="Times New Roman" w:hAnsi="Times New Roman" w:cs="Times New Roman"/>
          <w:sz w:val="28"/>
          <w:szCs w:val="28"/>
        </w:rPr>
        <w:t>после</w:t>
      </w:r>
      <w:r w:rsidRPr="00DD3437">
        <w:rPr>
          <w:rFonts w:ascii="Times New Roman" w:hAnsi="Times New Roman" w:cs="Times New Roman"/>
          <w:sz w:val="28"/>
          <w:szCs w:val="28"/>
        </w:rPr>
        <w:t xml:space="preserve"> его </w:t>
      </w:r>
      <w:hyperlink r:id="rId7" w:history="1">
        <w:r w:rsidRPr="00DD3437">
          <w:rPr>
            <w:rFonts w:ascii="Times New Roman" w:hAnsi="Times New Roman" w:cs="Times New Roman"/>
            <w:sz w:val="28"/>
            <w:szCs w:val="28"/>
          </w:rPr>
          <w:t>официального опубликования</w:t>
        </w:r>
      </w:hyperlink>
      <w:r w:rsidRPr="00DD3437">
        <w:rPr>
          <w:rFonts w:ascii="Times New Roman" w:hAnsi="Times New Roman" w:cs="Times New Roman"/>
          <w:sz w:val="28"/>
          <w:szCs w:val="28"/>
        </w:rPr>
        <w:t>.</w:t>
      </w:r>
    </w:p>
    <w:p w:rsidR="00A9209F" w:rsidRDefault="00A9209F" w:rsidP="00AA1429">
      <w:pPr>
        <w:widowControl/>
        <w:autoSpaceDE/>
        <w:autoSpaceDN/>
        <w:adjustRightInd/>
        <w:ind w:firstLine="0"/>
        <w:jc w:val="left"/>
        <w:rPr>
          <w:rFonts w:ascii="Times New Roman" w:hAnsi="Times New Roman" w:cs="Times New Roman"/>
          <w:sz w:val="27"/>
          <w:szCs w:val="27"/>
        </w:rPr>
      </w:pPr>
    </w:p>
    <w:p w:rsidR="00A9209F" w:rsidRPr="005E13B5" w:rsidRDefault="00A9209F" w:rsidP="00AA1429">
      <w:pPr>
        <w:widowControl/>
        <w:ind w:firstLine="567"/>
        <w:rPr>
          <w:rFonts w:ascii="Times New Roman" w:hAnsi="Times New Roman" w:cs="Times New Roman"/>
          <w:sz w:val="28"/>
          <w:szCs w:val="28"/>
        </w:rPr>
      </w:pPr>
      <w:r w:rsidRPr="005E13B5">
        <w:rPr>
          <w:rFonts w:ascii="Times New Roman" w:hAnsi="Times New Roman" w:cs="Times New Roman"/>
          <w:sz w:val="28"/>
          <w:szCs w:val="28"/>
        </w:rPr>
        <w:t>Врио главы</w:t>
      </w:r>
    </w:p>
    <w:p w:rsidR="00A9209F" w:rsidRPr="005E13B5" w:rsidRDefault="00A9209F" w:rsidP="00AA1429">
      <w:pPr>
        <w:widowControl/>
        <w:ind w:firstLine="567"/>
        <w:rPr>
          <w:rFonts w:ascii="Times New Roman" w:hAnsi="Times New Roman" w:cs="Times New Roman"/>
          <w:sz w:val="28"/>
          <w:szCs w:val="28"/>
        </w:rPr>
      </w:pPr>
      <w:r w:rsidRPr="005E13B5">
        <w:rPr>
          <w:rFonts w:ascii="Times New Roman" w:hAnsi="Times New Roman" w:cs="Times New Roman"/>
          <w:sz w:val="28"/>
          <w:szCs w:val="28"/>
        </w:rPr>
        <w:t>сельского поселения                                                    Л.Н.Кондратьева</w:t>
      </w:r>
    </w:p>
    <w:p w:rsidR="00A9209F" w:rsidRDefault="00A9209F" w:rsidP="006030F9">
      <w:pPr>
        <w:widowControl/>
        <w:autoSpaceDE/>
        <w:autoSpaceDN/>
        <w:adjustRightInd/>
        <w:ind w:left="3261" w:firstLine="0"/>
        <w:jc w:val="right"/>
        <w:rPr>
          <w:rFonts w:ascii="Times New Roman" w:hAnsi="Times New Roman" w:cs="Times New Roman"/>
          <w:b/>
          <w:bCs/>
        </w:rPr>
      </w:pPr>
    </w:p>
    <w:p w:rsidR="00A9209F" w:rsidRDefault="00A9209F" w:rsidP="006030F9">
      <w:pPr>
        <w:widowControl/>
        <w:autoSpaceDE/>
        <w:autoSpaceDN/>
        <w:adjustRightInd/>
        <w:ind w:left="3261" w:firstLine="0"/>
        <w:jc w:val="right"/>
        <w:rPr>
          <w:rFonts w:ascii="Times New Roman" w:hAnsi="Times New Roman" w:cs="Times New Roman"/>
          <w:b/>
          <w:bCs/>
        </w:rPr>
      </w:pPr>
    </w:p>
    <w:p w:rsidR="00A9209F" w:rsidRPr="005E13B5" w:rsidRDefault="00A9209F" w:rsidP="006030F9">
      <w:pPr>
        <w:widowControl/>
        <w:autoSpaceDE/>
        <w:autoSpaceDN/>
        <w:adjustRightInd/>
        <w:ind w:left="3261" w:firstLine="0"/>
        <w:jc w:val="right"/>
        <w:rPr>
          <w:rFonts w:ascii="Times New Roman" w:hAnsi="Times New Roman" w:cs="Times New Roman"/>
          <w:b/>
          <w:bCs/>
        </w:rPr>
      </w:pPr>
      <w:r>
        <w:rPr>
          <w:rFonts w:ascii="Times New Roman" w:hAnsi="Times New Roman" w:cs="Times New Roman"/>
          <w:b/>
          <w:bCs/>
        </w:rPr>
        <w:t>Утвержден</w:t>
      </w:r>
    </w:p>
    <w:p w:rsidR="00A9209F" w:rsidRDefault="00A9209F"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р</w:t>
      </w:r>
      <w:r w:rsidRPr="006030F9">
        <w:rPr>
          <w:rFonts w:ascii="Times New Roman" w:hAnsi="Times New Roman" w:cs="Times New Roman"/>
        </w:rPr>
        <w:t>ешением Совета депутатов</w:t>
      </w:r>
      <w:r w:rsidRPr="00126C04">
        <w:rPr>
          <w:rFonts w:ascii="Times New Roman" w:hAnsi="Times New Roman" w:cs="Times New Roman"/>
          <w:sz w:val="28"/>
          <w:szCs w:val="28"/>
        </w:rPr>
        <w:t xml:space="preserve"> </w:t>
      </w:r>
    </w:p>
    <w:p w:rsidR="00A9209F" w:rsidRDefault="00A9209F"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w:t>
      </w:r>
      <w:r w:rsidRPr="00126C04">
        <w:rPr>
          <w:rFonts w:ascii="Times New Roman" w:hAnsi="Times New Roman" w:cs="Times New Roman"/>
        </w:rPr>
        <w:t>Протасовского сельского поселения</w:t>
      </w:r>
      <w:r>
        <w:rPr>
          <w:rFonts w:ascii="Times New Roman" w:hAnsi="Times New Roman" w:cs="Times New Roman"/>
          <w:sz w:val="28"/>
          <w:szCs w:val="28"/>
        </w:rPr>
        <w:t xml:space="preserve"> </w:t>
      </w:r>
    </w:p>
    <w:p w:rsidR="00A9209F"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Большеигнатовского муниципального района</w:t>
      </w:r>
    </w:p>
    <w:p w:rsidR="00A9209F"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p>
    <w:p w:rsidR="00A9209F" w:rsidRPr="006030F9"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от 24.02.2021г. №192</w:t>
      </w:r>
    </w:p>
    <w:p w:rsidR="00A9209F" w:rsidRDefault="00A9209F" w:rsidP="00676E88">
      <w:pPr>
        <w:widowControl/>
        <w:ind w:firstLine="0"/>
        <w:jc w:val="center"/>
        <w:outlineLvl w:val="0"/>
      </w:pPr>
    </w:p>
    <w:p w:rsidR="00A9209F" w:rsidRDefault="00A9209F" w:rsidP="00676E88">
      <w:pPr>
        <w:widowControl/>
        <w:ind w:firstLine="0"/>
        <w:jc w:val="center"/>
        <w:outlineLvl w:val="0"/>
      </w:pPr>
    </w:p>
    <w:p w:rsidR="00A9209F" w:rsidRPr="00676E88" w:rsidRDefault="00A9209F" w:rsidP="00676E88">
      <w:pPr>
        <w:widowControl/>
        <w:ind w:firstLine="0"/>
        <w:jc w:val="center"/>
        <w:outlineLvl w:val="0"/>
        <w:rPr>
          <w:rFonts w:ascii="Times New Roman" w:hAnsi="Times New Roman" w:cs="Times New Roman"/>
          <w:b/>
          <w:bCs/>
          <w:sz w:val="20"/>
          <w:szCs w:val="20"/>
        </w:rPr>
      </w:pPr>
      <w:hyperlink r:id="rId8" w:history="1">
        <w:r w:rsidRPr="00676E88">
          <w:rPr>
            <w:rFonts w:ascii="Times New Roman" w:hAnsi="Times New Roman" w:cs="Times New Roman"/>
            <w:b/>
            <w:bCs/>
            <w:sz w:val="28"/>
            <w:szCs w:val="28"/>
          </w:rPr>
          <w:t>Порядок</w:t>
        </w:r>
      </w:hyperlink>
    </w:p>
    <w:p w:rsidR="00A9209F" w:rsidRPr="00676E88" w:rsidRDefault="00A9209F"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r>
    </w:p>
    <w:p w:rsidR="00A9209F" w:rsidRPr="00676E88" w:rsidRDefault="00A9209F" w:rsidP="00676E88">
      <w:pPr>
        <w:widowControl/>
        <w:ind w:firstLine="0"/>
        <w:jc w:val="center"/>
        <w:outlineLvl w:val="0"/>
        <w:rPr>
          <w:rFonts w:ascii="Times New Roman" w:hAnsi="Times New Roman" w:cs="Times New Roman"/>
          <w:sz w:val="28"/>
          <w:szCs w:val="28"/>
        </w:rPr>
      </w:pPr>
    </w:p>
    <w:p w:rsidR="00A9209F" w:rsidRPr="005E13B5" w:rsidRDefault="00A9209F" w:rsidP="00676E88">
      <w:pPr>
        <w:widowControl/>
        <w:ind w:firstLine="0"/>
        <w:jc w:val="center"/>
        <w:outlineLvl w:val="0"/>
        <w:rPr>
          <w:rFonts w:ascii="Times New Roman" w:hAnsi="Times New Roman" w:cs="Times New Roman"/>
          <w:b/>
          <w:bCs/>
          <w:sz w:val="28"/>
          <w:szCs w:val="28"/>
        </w:rPr>
      </w:pPr>
      <w:r w:rsidRPr="005E13B5">
        <w:rPr>
          <w:rFonts w:ascii="Times New Roman" w:hAnsi="Times New Roman" w:cs="Times New Roman"/>
          <w:b/>
          <w:bCs/>
          <w:sz w:val="28"/>
          <w:szCs w:val="28"/>
        </w:rPr>
        <w:t>1. Общие положения</w:t>
      </w:r>
    </w:p>
    <w:p w:rsidR="00A9209F" w:rsidRPr="00676E88" w:rsidRDefault="00A9209F" w:rsidP="00676E88">
      <w:pPr>
        <w:widowControl/>
        <w:ind w:firstLine="0"/>
        <w:rPr>
          <w:rFonts w:ascii="Times New Roman" w:hAnsi="Times New Roman" w:cs="Times New Roman"/>
          <w:sz w:val="16"/>
          <w:szCs w:val="16"/>
        </w:rPr>
      </w:pPr>
    </w:p>
    <w:p w:rsidR="00A9209F" w:rsidRPr="00676E88" w:rsidRDefault="00A9209F"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организации инфраструктуры поддержки). </w:t>
      </w:r>
    </w:p>
    <w:p w:rsidR="00A9209F" w:rsidRPr="00676E88" w:rsidRDefault="00A9209F" w:rsidP="00676E88">
      <w:pPr>
        <w:widowControl/>
        <w:ind w:firstLine="540"/>
        <w:rPr>
          <w:rFonts w:ascii="Times New Roman" w:hAnsi="Times New Roman" w:cs="Times New Roman"/>
          <w:sz w:val="16"/>
          <w:szCs w:val="16"/>
        </w:rPr>
      </w:pPr>
    </w:p>
    <w:p w:rsidR="00A9209F" w:rsidRPr="005E13B5" w:rsidRDefault="00A9209F" w:rsidP="00676E88">
      <w:pPr>
        <w:widowControl/>
        <w:ind w:firstLine="0"/>
        <w:jc w:val="center"/>
        <w:outlineLvl w:val="0"/>
        <w:rPr>
          <w:rFonts w:ascii="Times New Roman" w:hAnsi="Times New Roman" w:cs="Times New Roman"/>
          <w:b/>
          <w:bCs/>
          <w:sz w:val="28"/>
          <w:szCs w:val="28"/>
        </w:rPr>
      </w:pPr>
      <w:r w:rsidRPr="005E13B5">
        <w:rPr>
          <w:rFonts w:ascii="Times New Roman" w:hAnsi="Times New Roman" w:cs="Times New Roman"/>
          <w:b/>
          <w:bCs/>
          <w:sz w:val="28"/>
          <w:szCs w:val="28"/>
        </w:rPr>
        <w:t xml:space="preserve">2. Цели создания и основные принципы формирования, </w:t>
      </w:r>
      <w:r w:rsidRPr="005E13B5">
        <w:rPr>
          <w:rFonts w:ascii="Times New Roman" w:hAnsi="Times New Roman" w:cs="Times New Roman"/>
          <w:b/>
          <w:bCs/>
          <w:sz w:val="28"/>
          <w:szCs w:val="28"/>
        </w:rPr>
        <w:br/>
        <w:t>ведения, ежегодного дополнения и опубликования Перечня</w:t>
      </w:r>
    </w:p>
    <w:p w:rsidR="00A9209F" w:rsidRPr="00676E88" w:rsidRDefault="00A9209F" w:rsidP="00676E88">
      <w:pPr>
        <w:widowControl/>
        <w:ind w:firstLine="0"/>
        <w:rPr>
          <w:rFonts w:ascii="Times New Roman" w:hAnsi="Times New Roman" w:cs="Times New Roman"/>
          <w:sz w:val="16"/>
          <w:szCs w:val="16"/>
        </w:rPr>
      </w:pPr>
    </w:p>
    <w:p w:rsidR="00A9209F" w:rsidRPr="00676E88" w:rsidRDefault="00A9209F" w:rsidP="008E37AF">
      <w:pPr>
        <w:widowControl/>
        <w:autoSpaceDE/>
        <w:autoSpaceDN/>
        <w:adjustRightInd/>
        <w:ind w:firstLine="765"/>
        <w:rPr>
          <w:rFonts w:ascii="Times New Roman" w:hAnsi="Times New Roman" w:cs="Times New Roman"/>
          <w:sz w:val="28"/>
          <w:szCs w:val="28"/>
        </w:rPr>
      </w:pPr>
      <w:r>
        <w:rPr>
          <w:rFonts w:ascii="Times New Roman" w:hAnsi="Times New Roman" w:cs="Times New Roman"/>
          <w:sz w:val="28"/>
          <w:szCs w:val="28"/>
        </w:rPr>
        <w:t xml:space="preserve">2.1. </w:t>
      </w:r>
      <w:r w:rsidRPr="00676E88">
        <w:rPr>
          <w:rFonts w:ascii="Times New Roman" w:hAnsi="Times New Roman" w:cs="Times New Roman"/>
          <w:sz w:val="28"/>
          <w:szCs w:val="28"/>
        </w:rPr>
        <w:t>В Перечне содержатся сведения о муниципальном имуществе</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Pr="00676E88">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w:t>
      </w:r>
      <w:r w:rsidRPr="00676E88">
        <w:rPr>
          <w:rFonts w:ascii="Times New Roman" w:hAnsi="Times New Roman" w:cs="Times New Roman"/>
          <w:sz w:val="28"/>
          <w:szCs w:val="28"/>
        </w:rPr>
        <w:t>с возможностью отчуждения на возмездной основе в собственность субъектов малого и среднего предпринимательства в соответствии с</w:t>
      </w:r>
      <w:r>
        <w:rPr>
          <w:rFonts w:ascii="Times New Roman" w:hAnsi="Times New Roman" w:cs="Times New Roman"/>
          <w:sz w:val="28"/>
          <w:szCs w:val="28"/>
        </w:rPr>
        <w:t xml:space="preserve"> </w:t>
      </w:r>
      <w:r w:rsidRPr="00676E88">
        <w:rPr>
          <w:rFonts w:ascii="Times New Roman" w:hAnsi="Times New Roman" w:cs="Times New Roman"/>
          <w:sz w:val="28"/>
          <w:szCs w:val="28"/>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 Формирование Перечня осуществляется в целях:</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t>.</w:t>
      </w:r>
    </w:p>
    <w:p w:rsidR="00A9209F"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2.2.2. Предоставления имущества, принадлежащего на праве собственности </w:t>
      </w:r>
      <w:r>
        <w:rPr>
          <w:rFonts w:ascii="Times New Roman" w:hAnsi="Times New Roman" w:cs="Times New Roman"/>
          <w:sz w:val="28"/>
          <w:szCs w:val="28"/>
        </w:rPr>
        <w:t>Протасовскому сельскому поселению Большеигнатовского</w:t>
      </w:r>
      <w:r w:rsidRPr="00676E88">
        <w:rPr>
          <w:rFonts w:ascii="Times New Roman" w:hAnsi="Times New Roman" w:cs="Times New Roman"/>
          <w:sz w:val="28"/>
          <w:szCs w:val="28"/>
        </w:rPr>
        <w:t xml:space="preserve"> муниципально</w:t>
      </w:r>
      <w:r>
        <w:rPr>
          <w:rFonts w:ascii="Times New Roman" w:hAnsi="Times New Roman" w:cs="Times New Roman"/>
          <w:sz w:val="28"/>
          <w:szCs w:val="28"/>
        </w:rPr>
        <w:t>го района</w:t>
      </w:r>
      <w:r w:rsidRPr="00676E88">
        <w:rPr>
          <w:rFonts w:ascii="Times New Roman" w:hAnsi="Times New Roman" w:cs="Times New Roman"/>
          <w:sz w:val="28"/>
          <w:szCs w:val="28"/>
        </w:rPr>
        <w:t xml:space="preserve"> РМ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2.2.3. Реализации полномочий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Большеигнатовского </w:t>
      </w:r>
      <w:r w:rsidRPr="00676E88">
        <w:rPr>
          <w:rFonts w:ascii="Times New Roman" w:hAnsi="Times New Roman" w:cs="Times New Roman"/>
          <w:sz w:val="28"/>
          <w:szCs w:val="28"/>
        </w:rPr>
        <w:t>муниципального района РМ</w:t>
      </w:r>
      <w:r>
        <w:rPr>
          <w:rFonts w:ascii="Times New Roman" w:hAnsi="Times New Roman" w:cs="Times New Roman"/>
          <w:sz w:val="28"/>
          <w:szCs w:val="28"/>
        </w:rPr>
        <w:t xml:space="preserve"> </w:t>
      </w:r>
      <w:r w:rsidRPr="00676E88">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A9209F" w:rsidRPr="00676E88" w:rsidRDefault="00A9209F"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2.2.4. Повышения эффективности управления муниципальным</w:t>
      </w:r>
      <w:r>
        <w:rPr>
          <w:rFonts w:ascii="Times New Roman" w:hAnsi="Times New Roman" w:cs="Times New Roman"/>
          <w:sz w:val="28"/>
          <w:szCs w:val="28"/>
        </w:rPr>
        <w:t xml:space="preserve"> </w:t>
      </w:r>
      <w:r w:rsidRPr="00676E88">
        <w:rPr>
          <w:rFonts w:ascii="Times New Roman" w:hAnsi="Times New Roman" w:cs="Times New Roman"/>
          <w:sz w:val="28"/>
          <w:szCs w:val="28"/>
        </w:rPr>
        <w:t>имуществом, находящимся в собственности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стимулирования развития малого и среднего предпринимательства на территории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iCs/>
          <w:sz w:val="28"/>
          <w:szCs w:val="28"/>
        </w:rPr>
        <w:t>.</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    Формирование и ведение Перечня основывается на следующих основных принципах:</w:t>
      </w:r>
    </w:p>
    <w:p w:rsidR="00A9209F" w:rsidRPr="00676E88" w:rsidRDefault="00A9209F" w:rsidP="00676E88">
      <w:pPr>
        <w:widowControl/>
        <w:autoSpaceDE/>
        <w:autoSpaceDN/>
        <w:adjustRightInd/>
        <w:ind w:firstLine="709"/>
        <w:rPr>
          <w:rFonts w:ascii="Times New Roman" w:hAnsi="Times New Roman" w:cs="Times New Roman"/>
          <w:sz w:val="28"/>
          <w:szCs w:val="28"/>
        </w:rPr>
      </w:pPr>
      <w:r w:rsidRPr="00676E88">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2.3.2. Ежегодная актуализация Перечня.</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9209F" w:rsidRPr="00676E88" w:rsidRDefault="00A9209F" w:rsidP="00676E88">
      <w:pPr>
        <w:widowControl/>
        <w:autoSpaceDE/>
        <w:autoSpaceDN/>
        <w:adjustRightInd/>
        <w:ind w:firstLine="567"/>
        <w:rPr>
          <w:rFonts w:ascii="Times New Roman" w:hAnsi="Times New Roman" w:cs="Times New Roman"/>
          <w:sz w:val="16"/>
          <w:szCs w:val="16"/>
        </w:rPr>
      </w:pPr>
    </w:p>
    <w:p w:rsidR="00A9209F" w:rsidRPr="00676E88" w:rsidRDefault="00A9209F" w:rsidP="00676E88">
      <w:pPr>
        <w:widowControl/>
        <w:autoSpaceDE/>
        <w:autoSpaceDN/>
        <w:adjustRightInd/>
        <w:ind w:firstLine="0"/>
        <w:jc w:val="center"/>
        <w:rPr>
          <w:rFonts w:ascii="Times New Roman" w:hAnsi="Times New Roman" w:cs="Times New Roman"/>
          <w:sz w:val="28"/>
          <w:szCs w:val="28"/>
        </w:rPr>
      </w:pPr>
      <w:r w:rsidRPr="00676E88">
        <w:rPr>
          <w:rFonts w:ascii="Times New Roman" w:hAnsi="Times New Roman" w:cs="Times New Roman"/>
          <w:sz w:val="28"/>
          <w:szCs w:val="28"/>
        </w:rPr>
        <w:t>3</w:t>
      </w:r>
      <w:r w:rsidRPr="005E13B5">
        <w:rPr>
          <w:rFonts w:ascii="Times New Roman" w:hAnsi="Times New Roman" w:cs="Times New Roman"/>
          <w:b/>
          <w:bCs/>
          <w:sz w:val="28"/>
          <w:szCs w:val="28"/>
        </w:rPr>
        <w:t>. Формирование, ведение Перечня, внесение в него изменений, в том числе ежегодное дополнение Перечня</w:t>
      </w:r>
    </w:p>
    <w:p w:rsidR="00A9209F" w:rsidRPr="00676E88" w:rsidRDefault="00A9209F" w:rsidP="00676E88">
      <w:pPr>
        <w:widowControl/>
        <w:ind w:firstLine="709"/>
        <w:rPr>
          <w:rFonts w:ascii="Times New Roman" w:hAnsi="Times New Roman" w:cs="Times New Roman"/>
          <w:i/>
          <w:iCs/>
          <w:sz w:val="28"/>
          <w:szCs w:val="28"/>
        </w:rPr>
      </w:pPr>
      <w:bookmarkStart w:id="0" w:name="Par18"/>
      <w:bookmarkEnd w:id="0"/>
      <w:r w:rsidRPr="00676E88">
        <w:rPr>
          <w:rFonts w:ascii="Times New Roman" w:hAnsi="Times New Roman" w:cs="Times New Roman"/>
          <w:sz w:val="28"/>
          <w:szCs w:val="28"/>
        </w:rPr>
        <w:t xml:space="preserve">3.1. Перечень, изменения и ежегодное дополнение в него утверждаются постановлением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3.2. Формирование и ведение Перечня осуществляется</w:t>
      </w:r>
      <w:r>
        <w:rPr>
          <w:rFonts w:ascii="Times New Roman" w:hAnsi="Times New Roman" w:cs="Times New Roman"/>
          <w:sz w:val="28"/>
          <w:szCs w:val="28"/>
        </w:rPr>
        <w:t xml:space="preserve"> А</w:t>
      </w:r>
      <w:r w:rsidRPr="00676E88">
        <w:rPr>
          <w:rFonts w:ascii="Times New Roman" w:hAnsi="Times New Roman" w:cs="Times New Roman"/>
          <w:sz w:val="28"/>
          <w:szCs w:val="28"/>
        </w:rPr>
        <w:t xml:space="preserve">дминистрацией </w:t>
      </w:r>
      <w:r>
        <w:rPr>
          <w:rFonts w:ascii="Times New Roman" w:hAnsi="Times New Roman" w:cs="Times New Roman"/>
          <w:sz w:val="28"/>
          <w:szCs w:val="28"/>
        </w:rPr>
        <w:t>Протасовского сельского поселения Большеигнатовского муниципального района РМ</w:t>
      </w:r>
      <w:r w:rsidRPr="00676E88">
        <w:rPr>
          <w:rFonts w:ascii="Times New Roman" w:hAnsi="Times New Roman" w:cs="Times New Roman"/>
          <w:sz w:val="28"/>
          <w:szCs w:val="28"/>
        </w:rPr>
        <w:t xml:space="preserve"> (далее – уполномоченный орган)в электронной форме, а также на бумажном носителе. Уполномоченный орган отвечает за достоверность содержащихся в Перечне сведений.</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3.3. В Перечень вносятся сведения об имуществе, соответствующем следующим критериям:</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3.3.3. Имущество не является объектом религиозного назначения;</w:t>
      </w:r>
    </w:p>
    <w:p w:rsidR="00A9209F" w:rsidRPr="00676E88" w:rsidRDefault="00A9209F" w:rsidP="00676E88">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w:t>
      </w:r>
      <w:r>
        <w:rPr>
          <w:rFonts w:ascii="Times New Roman" w:hAnsi="Times New Roman" w:cs="Times New Roman"/>
          <w:sz w:val="28"/>
          <w:szCs w:val="28"/>
        </w:rPr>
        <w:t>ом незавершенного строительства</w:t>
      </w:r>
      <w:r w:rsidRPr="00676E88">
        <w:rPr>
          <w:rFonts w:ascii="Times New Roman" w:hAnsi="Times New Roman" w:cs="Times New Roman"/>
          <w:sz w:val="28"/>
          <w:szCs w:val="28"/>
        </w:rPr>
        <w:t xml:space="preserve">; </w:t>
      </w:r>
    </w:p>
    <w:p w:rsidR="00A9209F" w:rsidRPr="00676E88" w:rsidRDefault="00A9209F"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sz w:val="28"/>
          <w:szCs w:val="28"/>
        </w:rPr>
        <w:t>Протасовского сельского поселения Большеигнатовског</w:t>
      </w:r>
      <w:r w:rsidRPr="00676E88">
        <w:rPr>
          <w:rFonts w:ascii="Times New Roman" w:hAnsi="Times New Roman" w:cs="Times New Roman"/>
          <w:sz w:val="28"/>
          <w:szCs w:val="28"/>
        </w:rPr>
        <w:t>о муниципального района РМ,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3.3.6. Имущество не признано аварийным и подлежащим сносу;</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3.3.8. Земельный участок не относится к земельным участкам, предусмотренным подпунктами 1 - 10, 13 - 15, 18 и 19 пункта 8 статьи 39</w:t>
      </w:r>
      <w:r w:rsidRPr="00676E88">
        <w:rPr>
          <w:rFonts w:ascii="Times New Roman" w:hAnsi="Times New Roman" w:cs="Times New Roman"/>
          <w:sz w:val="28"/>
          <w:szCs w:val="28"/>
          <w:vertAlign w:val="superscript"/>
        </w:rPr>
        <w:t>11</w:t>
      </w:r>
      <w:r w:rsidRPr="00676E88">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w:t>
      </w:r>
      <w:r>
        <w:rPr>
          <w:rFonts w:ascii="Times New Roman" w:hAnsi="Times New Roman" w:cs="Times New Roman"/>
          <w:sz w:val="28"/>
          <w:szCs w:val="28"/>
        </w:rPr>
        <w:t>9</w:t>
      </w:r>
      <w:r w:rsidRPr="00676E88">
        <w:rPr>
          <w:rFonts w:ascii="Times New Roman" w:hAnsi="Times New Roman" w:cs="Times New Roman"/>
          <w:sz w:val="28"/>
          <w:szCs w:val="28"/>
        </w:rPr>
        <w:t xml:space="preserve">. В отношении имущества, закрепленного за муниципальным учреждением, владеющим им соответственно на праве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A9209F" w:rsidRPr="00676E88" w:rsidRDefault="00A9209F" w:rsidP="00676E88">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3.3.1</w:t>
      </w:r>
      <w:r>
        <w:rPr>
          <w:rFonts w:ascii="Times New Roman" w:hAnsi="Times New Roman" w:cs="Times New Roman"/>
          <w:sz w:val="28"/>
          <w:szCs w:val="28"/>
        </w:rPr>
        <w:t>0</w:t>
      </w:r>
      <w:r w:rsidRPr="00676E88">
        <w:rPr>
          <w:rFonts w:ascii="Times New Roman" w:hAnsi="Times New Roman" w:cs="Times New Roman"/>
          <w:sz w:val="28"/>
          <w:szCs w:val="28"/>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3.5. Сведения об имуществе группируются в Перечне по сельским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Pr>
          <w:rFonts w:ascii="Times New Roman" w:hAnsi="Times New Roman" w:cs="Times New Roman"/>
          <w:sz w:val="28"/>
          <w:szCs w:val="28"/>
        </w:rPr>
        <w:t xml:space="preserve"> </w:t>
      </w:r>
      <w:r w:rsidRPr="00676E88">
        <w:rPr>
          <w:rFonts w:ascii="Times New Roman" w:hAnsi="Times New Roman" w:cs="Times New Roman"/>
          <w:sz w:val="28"/>
          <w:szCs w:val="2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A9209F" w:rsidRPr="00676E88" w:rsidRDefault="00A9209F" w:rsidP="00676E88">
      <w:pPr>
        <w:widowControl/>
        <w:autoSpaceDE/>
        <w:autoSpaceDN/>
        <w:adjustRightInd/>
        <w:ind w:firstLine="709"/>
        <w:rPr>
          <w:rFonts w:ascii="Times New Roman" w:hAnsi="Times New Roman" w:cs="Times New Roman"/>
          <w:sz w:val="26"/>
          <w:szCs w:val="26"/>
        </w:rPr>
      </w:pPr>
      <w:r w:rsidRPr="00676E88">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9209F" w:rsidRPr="00676E88" w:rsidRDefault="00A9209F" w:rsidP="00676E88">
      <w:pPr>
        <w:widowControl/>
        <w:spacing w:before="280"/>
        <w:ind w:firstLine="709"/>
        <w:rPr>
          <w:rFonts w:ascii="Times New Roman" w:hAnsi="Times New Roman" w:cs="Times New Roman"/>
          <w:sz w:val="28"/>
          <w:szCs w:val="28"/>
        </w:rPr>
      </w:pPr>
      <w:bookmarkStart w:id="2" w:name="Par5"/>
      <w:bookmarkEnd w:id="2"/>
      <w:r w:rsidRPr="00676E88">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A9209F" w:rsidRPr="00676E88" w:rsidRDefault="00A9209F" w:rsidP="00676E88">
      <w:pPr>
        <w:widowControl/>
        <w:spacing w:before="280"/>
        <w:ind w:firstLine="709"/>
        <w:rPr>
          <w:rFonts w:ascii="Times New Roman" w:hAnsi="Times New Roman" w:cs="Times New Roman"/>
          <w:sz w:val="28"/>
          <w:szCs w:val="28"/>
        </w:rPr>
      </w:pPr>
      <w:bookmarkStart w:id="3" w:name="Par6"/>
      <w:bookmarkEnd w:id="3"/>
      <w:r w:rsidRPr="00676E88">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A9209F" w:rsidRPr="00676E88" w:rsidRDefault="00A9209F"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 xml:space="preserve">3.8.2. В отношении имущества, закрепленного на праве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сделок с имуществом балансодержателя.</w:t>
      </w:r>
    </w:p>
    <w:p w:rsidR="00A9209F" w:rsidRPr="00676E88" w:rsidRDefault="00A9209F"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3.8.3. Отсутствуют индивидуально-определенные признаки</w:t>
      </w:r>
      <w:r w:rsidRPr="00676E88">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3.9. Уполномоченный орган вправе исключить сведения о муниципальном имуществе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физических лиц, не являющихся индивидуальными предпринимателями и п</w:t>
      </w:r>
      <w:r>
        <w:rPr>
          <w:rFonts w:ascii="Times New Roman" w:hAnsi="Times New Roman" w:cs="Times New Roman"/>
          <w:sz w:val="28"/>
          <w:szCs w:val="28"/>
        </w:rPr>
        <w:t>рименяющим</w:t>
      </w:r>
      <w:r w:rsidRPr="00676E88">
        <w:rPr>
          <w:rFonts w:ascii="Times New Roman" w:hAnsi="Times New Roman" w:cs="Times New Roman"/>
          <w:sz w:val="28"/>
          <w:szCs w:val="28"/>
        </w:rPr>
        <w:t xml:space="preserve"> специальный налоговый режим «Налог на профессиональный доход» не поступило:</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676E88">
          <w:rPr>
            <w:rFonts w:ascii="Times New Roman" w:hAnsi="Times New Roman" w:cs="Times New Roman"/>
            <w:sz w:val="28"/>
            <w:szCs w:val="28"/>
          </w:rPr>
          <w:t>законом</w:t>
        </w:r>
      </w:hyperlink>
      <w:r w:rsidRPr="00676E88">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3.10. Сведения о муниципальном имуществе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подлежат исключению из Перечня, в следующих случаях:</w:t>
      </w:r>
    </w:p>
    <w:p w:rsidR="00A9209F" w:rsidRPr="00676E88" w:rsidRDefault="00A9209F"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Pr>
          <w:rFonts w:ascii="Times New Roman" w:hAnsi="Times New Roman" w:cs="Times New Roman"/>
          <w:sz w:val="28"/>
          <w:szCs w:val="28"/>
        </w:rPr>
        <w:t xml:space="preserve"> 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3.10.2. Право собственности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на имущество прекращено по решению суда или в ином установленном законом порядке;</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3.10.3. Прекращение существования имущества в результате его гибели или уничтожения;</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676E88">
        <w:rPr>
          <w:rFonts w:ascii="Times New Roman" w:hAnsi="Times New Roman" w:cs="Times New Roman"/>
          <w:sz w:val="28"/>
          <w:szCs w:val="28"/>
        </w:rPr>
        <w:br/>
        <w:t xml:space="preserve"> на условиях, обеспечивающих проведение его капитального ремонта и (или) реконструкции арендатором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9209F" w:rsidRPr="00676E88" w:rsidRDefault="00A9209F" w:rsidP="00676E88">
      <w:pPr>
        <w:widowControl/>
        <w:ind w:firstLine="0"/>
        <w:jc w:val="center"/>
        <w:rPr>
          <w:rFonts w:ascii="Times New Roman" w:hAnsi="Times New Roman" w:cs="Times New Roman"/>
          <w:sz w:val="28"/>
          <w:szCs w:val="28"/>
        </w:rPr>
      </w:pPr>
    </w:p>
    <w:p w:rsidR="00A9209F" w:rsidRPr="005E13B5" w:rsidRDefault="00A9209F" w:rsidP="00676E88">
      <w:pPr>
        <w:widowControl/>
        <w:ind w:firstLine="0"/>
        <w:jc w:val="center"/>
        <w:rPr>
          <w:rFonts w:ascii="Times New Roman" w:hAnsi="Times New Roman" w:cs="Times New Roman"/>
          <w:b/>
          <w:bCs/>
          <w:sz w:val="28"/>
          <w:szCs w:val="28"/>
        </w:rPr>
      </w:pPr>
      <w:r w:rsidRPr="005E13B5">
        <w:rPr>
          <w:rFonts w:ascii="Times New Roman" w:hAnsi="Times New Roman" w:cs="Times New Roman"/>
          <w:b/>
          <w:bCs/>
          <w:sz w:val="28"/>
          <w:szCs w:val="28"/>
        </w:rPr>
        <w:t xml:space="preserve">4. Опубликование Перечня и предоставление сведений о включенном в него имуществе </w:t>
      </w:r>
    </w:p>
    <w:p w:rsidR="00A9209F" w:rsidRPr="00676E88" w:rsidRDefault="00A9209F" w:rsidP="00676E88">
      <w:pPr>
        <w:widowControl/>
        <w:ind w:firstLine="540"/>
        <w:rPr>
          <w:rFonts w:ascii="Times New Roman" w:hAnsi="Times New Roman" w:cs="Times New Roman"/>
          <w:sz w:val="16"/>
          <w:szCs w:val="16"/>
        </w:rPr>
      </w:pPr>
    </w:p>
    <w:p w:rsidR="00A9209F" w:rsidRPr="00676E88" w:rsidRDefault="00A9209F"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 Уполномоченный орган:</w:t>
      </w:r>
    </w:p>
    <w:p w:rsidR="00A9209F" w:rsidRPr="00676E88" w:rsidRDefault="00A9209F"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Уставом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в течение 10 рабочих дней со дня их утверждения;</w:t>
      </w:r>
    </w:p>
    <w:p w:rsidR="00A9209F" w:rsidRPr="00676E88" w:rsidRDefault="00A9209F"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A9209F" w:rsidRPr="00676E88" w:rsidRDefault="00A9209F"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Pr="00B711A9" w:rsidRDefault="00A9209F" w:rsidP="006030F9">
      <w:pPr>
        <w:widowControl/>
        <w:autoSpaceDE/>
        <w:autoSpaceDN/>
        <w:adjustRightInd/>
        <w:ind w:left="3261" w:firstLine="0"/>
        <w:jc w:val="right"/>
        <w:rPr>
          <w:rFonts w:ascii="Times New Roman" w:hAnsi="Times New Roman" w:cs="Times New Roman"/>
          <w:b/>
          <w:bCs/>
        </w:rPr>
      </w:pPr>
      <w:r w:rsidRPr="00B711A9">
        <w:rPr>
          <w:rFonts w:ascii="Times New Roman" w:hAnsi="Times New Roman" w:cs="Times New Roman"/>
          <w:b/>
          <w:bCs/>
        </w:rPr>
        <w:t>Утвержденные</w:t>
      </w:r>
    </w:p>
    <w:p w:rsidR="00A9209F" w:rsidRDefault="00A9209F"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w:t>
      </w:r>
      <w:r w:rsidRPr="006030F9">
        <w:rPr>
          <w:rFonts w:ascii="Times New Roman" w:hAnsi="Times New Roman" w:cs="Times New Roman"/>
        </w:rPr>
        <w:t>Решением Совета депутатов</w:t>
      </w:r>
      <w:r w:rsidRPr="005E13B5">
        <w:rPr>
          <w:rFonts w:ascii="Times New Roman" w:hAnsi="Times New Roman" w:cs="Times New Roman"/>
          <w:sz w:val="28"/>
          <w:szCs w:val="28"/>
        </w:rPr>
        <w:t xml:space="preserve"> </w:t>
      </w:r>
    </w:p>
    <w:p w:rsidR="00A9209F"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5E13B5">
        <w:rPr>
          <w:rFonts w:ascii="Times New Roman" w:hAnsi="Times New Roman" w:cs="Times New Roman"/>
        </w:rPr>
        <w:t>Протасовского сельского поселения</w:t>
      </w:r>
      <w:r w:rsidRPr="006030F9">
        <w:rPr>
          <w:rFonts w:ascii="Times New Roman" w:hAnsi="Times New Roman" w:cs="Times New Roman"/>
        </w:rPr>
        <w:t xml:space="preserve"> </w:t>
      </w:r>
    </w:p>
    <w:p w:rsidR="00A9209F"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Большеигнатовского муниципального района</w:t>
      </w:r>
      <w:r>
        <w:rPr>
          <w:rFonts w:ascii="Times New Roman" w:hAnsi="Times New Roman" w:cs="Times New Roman"/>
        </w:rPr>
        <w:t xml:space="preserve"> </w:t>
      </w:r>
    </w:p>
    <w:p w:rsidR="00A9209F"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p>
    <w:p w:rsidR="00A9209F" w:rsidRPr="006030F9" w:rsidRDefault="00A9209F"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от 24.02. 2021г. №192</w:t>
      </w:r>
    </w:p>
    <w:p w:rsidR="00A9209F" w:rsidRPr="00676E88" w:rsidRDefault="00A9209F" w:rsidP="00676E88">
      <w:pPr>
        <w:widowControl/>
        <w:ind w:firstLine="709"/>
        <w:jc w:val="center"/>
        <w:rPr>
          <w:rFonts w:ascii="Times New Roman" w:hAnsi="Times New Roman" w:cs="Times New Roman"/>
          <w:b/>
          <w:bCs/>
          <w:sz w:val="28"/>
          <w:szCs w:val="28"/>
        </w:rPr>
      </w:pPr>
    </w:p>
    <w:p w:rsidR="00A9209F" w:rsidRPr="00676E88" w:rsidRDefault="00A9209F" w:rsidP="00676E88">
      <w:pPr>
        <w:widowControl/>
        <w:ind w:firstLine="709"/>
        <w:jc w:val="center"/>
        <w:rPr>
          <w:rFonts w:ascii="Times New Roman" w:hAnsi="Times New Roman" w:cs="Times New Roman"/>
          <w:b/>
          <w:bCs/>
          <w:sz w:val="28"/>
          <w:szCs w:val="28"/>
        </w:rPr>
      </w:pPr>
    </w:p>
    <w:p w:rsidR="00A9209F" w:rsidRPr="005E13B5" w:rsidRDefault="00A9209F" w:rsidP="00676E88">
      <w:pPr>
        <w:widowControl/>
        <w:ind w:firstLine="709"/>
        <w:jc w:val="center"/>
        <w:rPr>
          <w:rFonts w:ascii="Times New Roman" w:hAnsi="Times New Roman" w:cs="Times New Roman"/>
          <w:b/>
          <w:bCs/>
          <w:sz w:val="28"/>
          <w:szCs w:val="28"/>
        </w:rPr>
      </w:pPr>
      <w:r w:rsidRPr="005E13B5">
        <w:rPr>
          <w:rFonts w:ascii="Times New Roman" w:hAnsi="Times New Roman" w:cs="Times New Roman"/>
          <w:b/>
          <w:bCs/>
          <w:sz w:val="28"/>
          <w:szCs w:val="28"/>
        </w:rPr>
        <w:t>Виды муниципального имущества, которое используется для</w:t>
      </w:r>
      <w:r w:rsidRPr="005E13B5">
        <w:rPr>
          <w:rFonts w:ascii="Times New Roman" w:hAnsi="Times New Roman" w:cs="Times New Roman"/>
          <w:b/>
          <w:bCs/>
          <w:sz w:val="28"/>
          <w:szCs w:val="28"/>
        </w:rPr>
        <w:br/>
        <w:t>формирования перечня муниципального имущества Протасовского сельского поселения Большеигнатовского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E13B5">
        <w:rPr>
          <w:rFonts w:ascii="Times New Roman" w:hAnsi="Times New Roman" w:cs="Times New Roman"/>
          <w:b/>
          <w:bCs/>
          <w:sz w:val="28"/>
          <w:szCs w:val="28"/>
        </w:rPr>
        <w:br/>
      </w:r>
    </w:p>
    <w:p w:rsidR="00A9209F" w:rsidRPr="00676E88" w:rsidRDefault="00A9209F" w:rsidP="00676E88">
      <w:pPr>
        <w:widowControl/>
        <w:ind w:firstLine="709"/>
        <w:jc w:val="center"/>
        <w:rPr>
          <w:rFonts w:ascii="Times New Roman" w:hAnsi="Times New Roman" w:cs="Times New Roman"/>
          <w:b/>
          <w:bCs/>
          <w:sz w:val="28"/>
          <w:szCs w:val="28"/>
        </w:rPr>
      </w:pP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w:t>
      </w:r>
      <w:r>
        <w:rPr>
          <w:rFonts w:ascii="Times New Roman" w:hAnsi="Times New Roman" w:cs="Times New Roman"/>
          <w:sz w:val="28"/>
          <w:szCs w:val="28"/>
        </w:rPr>
        <w:t>. Объекты недвижимого имущества</w:t>
      </w:r>
      <w:r w:rsidRPr="00676E88">
        <w:rPr>
          <w:rFonts w:ascii="Times New Roman" w:hAnsi="Times New Roman" w:cs="Times New Roman"/>
          <w:sz w:val="28"/>
          <w:szCs w:val="28"/>
        </w:rPr>
        <w:t xml:space="preserve"> имеющие доступ к объектам транспортной инфраструктуры;</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Pr>
          <w:rFonts w:ascii="Times New Roman" w:hAnsi="Times New Roman" w:cs="Times New Roman"/>
          <w:sz w:val="28"/>
          <w:szCs w:val="28"/>
        </w:rPr>
        <w:t>Протасовского сельского поселения Большеигнатовский</w:t>
      </w:r>
      <w:r w:rsidRPr="00676E88">
        <w:rPr>
          <w:rFonts w:ascii="Times New Roman" w:hAnsi="Times New Roman" w:cs="Times New Roman"/>
          <w:sz w:val="28"/>
          <w:szCs w:val="28"/>
        </w:rPr>
        <w:t xml:space="preserve"> муниципальный район РМ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Протасовского сельского поселения Большеигнатовского </w:t>
      </w:r>
      <w:r w:rsidRPr="00676E88">
        <w:rPr>
          <w:rFonts w:ascii="Times New Roman" w:hAnsi="Times New Roman" w:cs="Times New Roman"/>
          <w:sz w:val="28"/>
          <w:szCs w:val="28"/>
        </w:rPr>
        <w:t>муниципального района РМ, за исключением земельных участков предусмотренных действующим законодательством;</w:t>
      </w:r>
    </w:p>
    <w:p w:rsidR="00A9209F" w:rsidRPr="00676E88" w:rsidRDefault="00A9209F"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w:t>
      </w:r>
      <w:r>
        <w:rPr>
          <w:rFonts w:ascii="Times New Roman" w:hAnsi="Times New Roman" w:cs="Times New Roman"/>
          <w:sz w:val="28"/>
          <w:szCs w:val="28"/>
        </w:rPr>
        <w:t>анспортной инфраструктуры.</w:t>
      </w:r>
    </w:p>
    <w:p w:rsidR="00A9209F" w:rsidRPr="00676E88" w:rsidRDefault="00A9209F" w:rsidP="00676E88">
      <w:pPr>
        <w:widowControl/>
        <w:autoSpaceDE/>
        <w:autoSpaceDN/>
        <w:adjustRightInd/>
        <w:ind w:firstLine="0"/>
        <w:jc w:val="left"/>
        <w:rPr>
          <w:rFonts w:ascii="Times New Roman" w:hAnsi="Times New Roman" w:cs="Times New Roman"/>
          <w:sz w:val="20"/>
          <w:szCs w:val="20"/>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Pr="00676E88"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Default="00A9209F" w:rsidP="00676E88">
      <w:pPr>
        <w:widowControl/>
        <w:autoSpaceDE/>
        <w:autoSpaceDN/>
        <w:adjustRightInd/>
        <w:ind w:firstLine="0"/>
        <w:rPr>
          <w:rFonts w:ascii="Times New Roman" w:hAnsi="Times New Roman" w:cs="Times New Roman"/>
          <w:sz w:val="28"/>
          <w:szCs w:val="28"/>
        </w:rPr>
      </w:pPr>
    </w:p>
    <w:p w:rsidR="00A9209F" w:rsidRPr="00FB1197" w:rsidRDefault="00A9209F" w:rsidP="00FB1197">
      <w:pPr>
        <w:widowControl/>
        <w:autoSpaceDE/>
        <w:autoSpaceDN/>
        <w:adjustRightInd/>
        <w:ind w:firstLine="539"/>
        <w:jc w:val="center"/>
        <w:rPr>
          <w:rFonts w:ascii="Times New Roman" w:hAnsi="Times New Roman" w:cs="Times New Roman"/>
          <w:sz w:val="28"/>
          <w:szCs w:val="28"/>
        </w:rPr>
      </w:pPr>
      <w:r w:rsidRPr="00FB1197">
        <w:rPr>
          <w:rFonts w:ascii="Times New Roman" w:hAnsi="Times New Roman" w:cs="Times New Roman"/>
          <w:sz w:val="28"/>
          <w:szCs w:val="28"/>
        </w:rPr>
        <w:t>Пояснительная записка</w:t>
      </w:r>
    </w:p>
    <w:p w:rsidR="00A9209F" w:rsidRPr="00FB1197" w:rsidRDefault="00A9209F" w:rsidP="00FB1197">
      <w:pPr>
        <w:widowControl/>
        <w:autoSpaceDE/>
        <w:autoSpaceDN/>
        <w:adjustRightInd/>
        <w:ind w:firstLine="0"/>
        <w:jc w:val="left"/>
        <w:rPr>
          <w:rFonts w:ascii="Times New Roman" w:hAnsi="Times New Roman" w:cs="Times New Roman"/>
        </w:rPr>
      </w:pPr>
    </w:p>
    <w:p w:rsidR="00A9209F" w:rsidRPr="00FB1197" w:rsidRDefault="00A9209F" w:rsidP="00FB1197">
      <w:pPr>
        <w:widowControl/>
        <w:autoSpaceDE/>
        <w:autoSpaceDN/>
        <w:adjustRightInd/>
        <w:ind w:firstLine="540"/>
        <w:jc w:val="center"/>
        <w:rPr>
          <w:rFonts w:ascii="Times New Roman" w:hAnsi="Times New Roman" w:cs="Times New Roman"/>
          <w:sz w:val="28"/>
          <w:szCs w:val="28"/>
        </w:rPr>
      </w:pPr>
      <w:r w:rsidRPr="00FB1197">
        <w:rPr>
          <w:rFonts w:ascii="Times New Roman" w:hAnsi="Times New Roman" w:cs="Times New Roman"/>
          <w:sz w:val="28"/>
          <w:szCs w:val="28"/>
        </w:rPr>
        <w:t>Уважаемые депутаты и приглашенные!</w:t>
      </w:r>
    </w:p>
    <w:p w:rsidR="00A9209F" w:rsidRPr="00FB1197" w:rsidRDefault="00A9209F" w:rsidP="00FB1197">
      <w:pPr>
        <w:widowControl/>
        <w:autoSpaceDE/>
        <w:autoSpaceDN/>
        <w:adjustRightInd/>
        <w:ind w:firstLine="540"/>
        <w:rPr>
          <w:rFonts w:ascii="Times New Roman" w:hAnsi="Times New Roman" w:cs="Times New Roman"/>
          <w:sz w:val="28"/>
          <w:szCs w:val="28"/>
        </w:rPr>
      </w:pPr>
    </w:p>
    <w:p w:rsidR="00A9209F" w:rsidRPr="00676E88" w:rsidRDefault="00A9209F" w:rsidP="00FB1197">
      <w:pPr>
        <w:ind w:firstLine="0"/>
        <w:jc w:val="left"/>
        <w:rPr>
          <w:rFonts w:ascii="Times New Roman" w:hAnsi="Times New Roman" w:cs="Times New Roman"/>
          <w:sz w:val="28"/>
          <w:szCs w:val="28"/>
        </w:rPr>
      </w:pPr>
      <w:r w:rsidRPr="00FB1197">
        <w:rPr>
          <w:rFonts w:ascii="Times New Roman" w:hAnsi="Times New Roman" w:cs="Times New Roman"/>
          <w:sz w:val="28"/>
          <w:szCs w:val="28"/>
        </w:rPr>
        <w:t xml:space="preserve">   На Ваше рассмотрение выносится проект решения  «</w:t>
      </w:r>
      <w:r w:rsidRPr="00676E88">
        <w:rPr>
          <w:rFonts w:ascii="Times New Roman" w:hAnsi="Times New Roman" w:cs="Times New Roman"/>
          <w:sz w:val="28"/>
          <w:szCs w:val="28"/>
        </w:rPr>
        <w:t xml:space="preserve">Об утверждении </w:t>
      </w:r>
      <w:hyperlink r:id="rId10" w:history="1">
        <w:r w:rsidRPr="00676E88">
          <w:rPr>
            <w:rFonts w:ascii="Times New Roman" w:hAnsi="Times New Roman" w:cs="Times New Roman"/>
            <w:sz w:val="28"/>
            <w:szCs w:val="28"/>
          </w:rPr>
          <w:t>Порядк</w:t>
        </w:r>
      </w:hyperlink>
      <w:r w:rsidRPr="00676E88">
        <w:rPr>
          <w:rFonts w:ascii="Times New Roman" w:hAnsi="Times New Roman" w:cs="Times New Roman"/>
          <w:sz w:val="28"/>
          <w:szCs w:val="28"/>
        </w:rPr>
        <w:t xml:space="preserve">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76E88">
        <w:rPr>
          <w:rFonts w:ascii="Times New Roman" w:hAnsi="Times New Roman" w:cs="Times New Roman"/>
          <w:sz w:val="28"/>
          <w:szCs w:val="28"/>
        </w:rPr>
        <w:br/>
      </w:r>
    </w:p>
    <w:p w:rsidR="00A9209F" w:rsidRPr="00FB1197" w:rsidRDefault="00A9209F"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 xml:space="preserve">В целях </w:t>
      </w:r>
      <w:r w:rsidRPr="00676E88">
        <w:rPr>
          <w:rFonts w:ascii="Times New Roman" w:hAnsi="Times New Roman" w:cs="Times New Roman"/>
          <w:sz w:val="28"/>
          <w:szCs w:val="28"/>
        </w:rPr>
        <w:t xml:space="preserve">реализации положений Федерального закона от 24.07.2007 </w:t>
      </w:r>
      <w:r>
        <w:rPr>
          <w:rFonts w:ascii="Times New Roman" w:hAnsi="Times New Roman" w:cs="Times New Roman"/>
          <w:sz w:val="28"/>
          <w:szCs w:val="28"/>
        </w:rPr>
        <w:t xml:space="preserve">г. </w:t>
      </w:r>
      <w:r w:rsidRPr="00676E88">
        <w:rPr>
          <w:rFonts w:ascii="Times New Roman" w:hAnsi="Times New Roman" w:cs="Times New Roman"/>
          <w:sz w:val="28"/>
          <w:szCs w:val="28"/>
        </w:rPr>
        <w:t>№ 209-ФЗ «О развитии малого и среднего предпринимательства в Российской Федерации», в</w:t>
      </w:r>
      <w:r w:rsidRPr="00676E88">
        <w:rPr>
          <w:rFonts w:ascii="Times New Roman" w:hAnsi="Times New Roman" w:cs="Times New Roman"/>
          <w:color w:val="000000"/>
          <w:sz w:val="28"/>
          <w:szCs w:val="28"/>
        </w:rPr>
        <w:t xml:space="preserve">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w:t>
      </w:r>
      <w:r>
        <w:rPr>
          <w:rFonts w:ascii="Times New Roman" w:hAnsi="Times New Roman" w:cs="Times New Roman"/>
          <w:color w:val="000000"/>
          <w:sz w:val="28"/>
          <w:szCs w:val="28"/>
        </w:rPr>
        <w:t>а также</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w:t>
      </w:r>
      <w:r>
        <w:rPr>
          <w:rFonts w:ascii="Times New Roman" w:hAnsi="Times New Roman" w:cs="Times New Roman"/>
          <w:color w:val="000000"/>
          <w:sz w:val="28"/>
          <w:szCs w:val="28"/>
        </w:rPr>
        <w:t xml:space="preserve"> и</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 предлагается</w:t>
      </w:r>
      <w:r w:rsidRPr="00FB1197">
        <w:rPr>
          <w:rFonts w:ascii="Times New Roman" w:hAnsi="Times New Roman" w:cs="Times New Roman"/>
          <w:sz w:val="28"/>
          <w:szCs w:val="28"/>
        </w:rPr>
        <w:t>Утвердить</w:t>
      </w:r>
      <w:r>
        <w:rPr>
          <w:rFonts w:ascii="Times New Roman" w:hAnsi="Times New Roman" w:cs="Times New Roman"/>
          <w:sz w:val="28"/>
          <w:szCs w:val="28"/>
        </w:rPr>
        <w:t>:</w:t>
      </w:r>
    </w:p>
    <w:p w:rsidR="00A9209F" w:rsidRPr="00FB1197" w:rsidRDefault="00A9209F"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w:t>
      </w:r>
      <w:r w:rsidRPr="00FB1197">
        <w:rPr>
          <w:rFonts w:ascii="Times New Roman" w:hAnsi="Times New Roman" w:cs="Times New Roman"/>
          <w:sz w:val="28"/>
          <w:szCs w:val="28"/>
        </w:rPr>
        <w:t xml:space="preserve"> Порядок формирования, ведения, ежегодного дополнения  и опубликования Перечня </w:t>
      </w:r>
      <w:r>
        <w:rPr>
          <w:rFonts w:ascii="Times New Roman" w:hAnsi="Times New Roman" w:cs="Times New Roman"/>
          <w:sz w:val="28"/>
          <w:szCs w:val="28"/>
        </w:rPr>
        <w:t xml:space="preserve">вышеуказанного </w:t>
      </w:r>
      <w:r w:rsidRPr="00FB1197">
        <w:rPr>
          <w:rFonts w:ascii="Times New Roman" w:hAnsi="Times New Roman" w:cs="Times New Roman"/>
          <w:sz w:val="28"/>
          <w:szCs w:val="28"/>
        </w:rPr>
        <w:t>муниципального имущества.</w:t>
      </w:r>
    </w:p>
    <w:p w:rsidR="00A9209F" w:rsidRPr="00FB1197" w:rsidRDefault="00A9209F"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утвердить </w:t>
      </w:r>
      <w:r w:rsidRPr="00FB1197">
        <w:rPr>
          <w:rFonts w:ascii="Times New Roman" w:hAnsi="Times New Roman" w:cs="Times New Roman"/>
          <w:sz w:val="28"/>
          <w:szCs w:val="28"/>
        </w:rPr>
        <w:t xml:space="preserve">Виды муниципального имущества, которое используется дляформирования перечня имущества, предназначенного для предоставления во владение </w:t>
      </w:r>
      <w:r>
        <w:rPr>
          <w:rFonts w:ascii="Times New Roman" w:hAnsi="Times New Roman" w:cs="Times New Roman"/>
          <w:sz w:val="28"/>
          <w:szCs w:val="28"/>
        </w:rPr>
        <w:t>или</w:t>
      </w:r>
      <w:r w:rsidRPr="00FB1197">
        <w:rPr>
          <w:rFonts w:ascii="Times New Roman" w:hAnsi="Times New Roman" w:cs="Times New Roman"/>
          <w:sz w:val="28"/>
          <w:szCs w:val="28"/>
        </w:rPr>
        <w:t xml:space="preserve"> в пользование субъектам </w:t>
      </w:r>
      <w:r>
        <w:rPr>
          <w:rFonts w:ascii="Times New Roman" w:hAnsi="Times New Roman" w:cs="Times New Roman"/>
          <w:sz w:val="28"/>
          <w:szCs w:val="28"/>
        </w:rPr>
        <w:t>МСП</w:t>
      </w:r>
      <w:r w:rsidRPr="00FB1197">
        <w:rPr>
          <w:rFonts w:ascii="Times New Roman" w:hAnsi="Times New Roman" w:cs="Times New Roman"/>
          <w:sz w:val="28"/>
          <w:szCs w:val="28"/>
        </w:rPr>
        <w:t xml:space="preserve"> и организациям, образующим инфраструктуру поддержки субъектов </w:t>
      </w:r>
      <w:r>
        <w:rPr>
          <w:rFonts w:ascii="Times New Roman" w:hAnsi="Times New Roman" w:cs="Times New Roman"/>
          <w:sz w:val="28"/>
          <w:szCs w:val="28"/>
        </w:rPr>
        <w:t>МСП</w:t>
      </w:r>
      <w:r w:rsidRPr="00FB1197">
        <w:rPr>
          <w:rFonts w:ascii="Times New Roman" w:hAnsi="Times New Roman" w:cs="Times New Roman"/>
          <w:sz w:val="28"/>
          <w:szCs w:val="28"/>
        </w:rPr>
        <w:t>, а также физическим лицам применяющим специальный налоговый режим «Налог на профессиональный доход.</w:t>
      </w:r>
    </w:p>
    <w:p w:rsidR="00A9209F" w:rsidRPr="00FB1197" w:rsidRDefault="00A9209F"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2.</w:t>
      </w:r>
      <w:r w:rsidRPr="00FB1197">
        <w:rPr>
          <w:rFonts w:ascii="Times New Roman" w:hAnsi="Times New Roman" w:cs="Times New Roman"/>
          <w:sz w:val="28"/>
          <w:szCs w:val="28"/>
        </w:rPr>
        <w:tab/>
        <w:t>Определить Администрацию Большеигнатовского муниципального района Республики Мордовия уполномоченным органом Большеигнатовского муниципального района Республики Мордовия по:</w:t>
      </w:r>
    </w:p>
    <w:p w:rsidR="00A9209F" w:rsidRPr="00FB1197" w:rsidRDefault="00A9209F"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по </w:t>
      </w:r>
      <w:r w:rsidRPr="00FB1197">
        <w:rPr>
          <w:rFonts w:ascii="Times New Roman" w:hAnsi="Times New Roman" w:cs="Times New Roman"/>
          <w:sz w:val="28"/>
          <w:szCs w:val="28"/>
        </w:rPr>
        <w:t>Формированию, ведению, а также опубликованию Перечня муниципального  имущества</w:t>
      </w:r>
      <w:r>
        <w:rPr>
          <w:rFonts w:ascii="Times New Roman" w:hAnsi="Times New Roman" w:cs="Times New Roman"/>
          <w:sz w:val="28"/>
          <w:szCs w:val="28"/>
        </w:rPr>
        <w:t>,</w:t>
      </w:r>
      <w:r w:rsidRPr="00FB1197">
        <w:rPr>
          <w:rFonts w:ascii="Times New Roman" w:hAnsi="Times New Roman" w:cs="Times New Roman"/>
          <w:sz w:val="28"/>
          <w:szCs w:val="28"/>
        </w:rPr>
        <w:t xml:space="preserve"> предназначенного для предоставления   субъектам    </w:t>
      </w:r>
      <w:r>
        <w:rPr>
          <w:rFonts w:ascii="Times New Roman" w:hAnsi="Times New Roman" w:cs="Times New Roman"/>
          <w:sz w:val="28"/>
          <w:szCs w:val="28"/>
        </w:rPr>
        <w:t>МСП</w:t>
      </w:r>
      <w:r w:rsidRPr="00FB1197">
        <w:rPr>
          <w:rFonts w:ascii="Times New Roman" w:hAnsi="Times New Roman" w:cs="Times New Roman"/>
          <w:sz w:val="28"/>
          <w:szCs w:val="28"/>
        </w:rPr>
        <w:t xml:space="preserve">    и организациям, образующим инфраструктуру поддержки субъектов </w:t>
      </w:r>
      <w:r>
        <w:rPr>
          <w:rFonts w:ascii="Times New Roman" w:hAnsi="Times New Roman" w:cs="Times New Roman"/>
          <w:sz w:val="28"/>
          <w:szCs w:val="28"/>
        </w:rPr>
        <w:t>МСП</w:t>
      </w:r>
      <w:r w:rsidRPr="00FB1197">
        <w:rPr>
          <w:rFonts w:ascii="Times New Roman" w:hAnsi="Times New Roman" w:cs="Times New Roman"/>
          <w:sz w:val="28"/>
          <w:szCs w:val="28"/>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sz w:val="28"/>
          <w:szCs w:val="28"/>
        </w:rPr>
        <w:t>»</w:t>
      </w:r>
      <w:r w:rsidRPr="00FB1197">
        <w:rPr>
          <w:rFonts w:ascii="Times New Roman" w:hAnsi="Times New Roman" w:cs="Times New Roman"/>
          <w:sz w:val="28"/>
          <w:szCs w:val="28"/>
        </w:rPr>
        <w:t>.</w:t>
      </w:r>
    </w:p>
    <w:p w:rsidR="00A9209F" w:rsidRPr="00FB1197" w:rsidRDefault="00A9209F"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по </w:t>
      </w:r>
      <w:r w:rsidRPr="00FB1197">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9209F" w:rsidRDefault="00A9209F"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 xml:space="preserve">  3. Признать утратившим силу решение Совета депутатов Большеигнатовского муниципального района от 30.01.2017г. №45 «Об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w:t>
      </w:r>
      <w:bookmarkStart w:id="4" w:name="_GoBack"/>
      <w:bookmarkEnd w:id="4"/>
      <w:r w:rsidRPr="00FB1197">
        <w:rPr>
          <w:rFonts w:ascii="Times New Roman" w:hAnsi="Times New Roman" w:cs="Times New Roman"/>
          <w:sz w:val="28"/>
          <w:szCs w:val="28"/>
        </w:rPr>
        <w:t>о предпринимательства и организациям, образующим инфраструктуру поддержки субъектов малого и среднего предпринимательства».</w:t>
      </w:r>
    </w:p>
    <w:p w:rsidR="00A9209F" w:rsidRDefault="00A9209F" w:rsidP="00FB1197">
      <w:pPr>
        <w:widowControl/>
        <w:autoSpaceDE/>
        <w:autoSpaceDN/>
        <w:adjustRightInd/>
        <w:rPr>
          <w:rFonts w:ascii="Times New Roman" w:hAnsi="Times New Roman" w:cs="Times New Roman"/>
          <w:sz w:val="28"/>
          <w:szCs w:val="28"/>
        </w:rPr>
      </w:pPr>
    </w:p>
    <w:p w:rsidR="00A9209F" w:rsidRDefault="00A9209F" w:rsidP="00FB1197">
      <w:pPr>
        <w:widowControl/>
        <w:autoSpaceDE/>
        <w:autoSpaceDN/>
        <w:adjustRightInd/>
        <w:rPr>
          <w:rFonts w:ascii="Times New Roman" w:hAnsi="Times New Roman" w:cs="Times New Roman"/>
          <w:sz w:val="28"/>
          <w:szCs w:val="28"/>
        </w:rPr>
      </w:pPr>
    </w:p>
    <w:p w:rsidR="00A9209F" w:rsidRDefault="00A9209F" w:rsidP="00FB1197">
      <w:pPr>
        <w:widowControl/>
        <w:autoSpaceDE/>
        <w:autoSpaceDN/>
        <w:adjustRightInd/>
        <w:rPr>
          <w:rFonts w:ascii="Times New Roman" w:hAnsi="Times New Roman" w:cs="Times New Roman"/>
          <w:sz w:val="28"/>
          <w:szCs w:val="28"/>
        </w:rPr>
      </w:pPr>
    </w:p>
    <w:p w:rsidR="00A9209F" w:rsidRDefault="00A9209F" w:rsidP="00FB1197">
      <w:pPr>
        <w:widowControl/>
        <w:autoSpaceDE/>
        <w:autoSpaceDN/>
        <w:adjustRightInd/>
        <w:rPr>
          <w:rFonts w:ascii="Times New Roman" w:hAnsi="Times New Roman" w:cs="Times New Roman"/>
          <w:sz w:val="28"/>
          <w:szCs w:val="28"/>
        </w:rPr>
      </w:pPr>
    </w:p>
    <w:p w:rsidR="00A9209F" w:rsidRPr="00FB1197" w:rsidRDefault="00A9209F" w:rsidP="00FB1197">
      <w:pPr>
        <w:widowControl/>
        <w:autoSpaceDE/>
        <w:autoSpaceDN/>
        <w:adjustRightInd/>
        <w:rPr>
          <w:rFonts w:ascii="Times New Roman" w:hAnsi="Times New Roman" w:cs="Times New Roman"/>
          <w:sz w:val="28"/>
          <w:szCs w:val="28"/>
        </w:rPr>
      </w:pPr>
    </w:p>
    <w:p w:rsidR="00A9209F" w:rsidRDefault="00A9209F"/>
    <w:sectPr w:rsidR="00A9209F" w:rsidSect="00CE3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57608"/>
    <w:multiLevelType w:val="hybridMultilevel"/>
    <w:tmpl w:val="96606E16"/>
    <w:lvl w:ilvl="0" w:tplc="050AB8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3">
    <w:nsid w:val="6DD965EF"/>
    <w:multiLevelType w:val="multilevel"/>
    <w:tmpl w:val="944E08B6"/>
    <w:lvl w:ilvl="0">
      <w:start w:val="2"/>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2E"/>
    <w:rsid w:val="000422CF"/>
    <w:rsid w:val="000B53D8"/>
    <w:rsid w:val="001157B0"/>
    <w:rsid w:val="00126C04"/>
    <w:rsid w:val="001442D2"/>
    <w:rsid w:val="00151B44"/>
    <w:rsid w:val="0016607E"/>
    <w:rsid w:val="001E0921"/>
    <w:rsid w:val="00244EF5"/>
    <w:rsid w:val="00294833"/>
    <w:rsid w:val="002E30A3"/>
    <w:rsid w:val="0045496F"/>
    <w:rsid w:val="004965CE"/>
    <w:rsid w:val="004A1F1C"/>
    <w:rsid w:val="004A6D11"/>
    <w:rsid w:val="004B1044"/>
    <w:rsid w:val="004E24F8"/>
    <w:rsid w:val="005E13B5"/>
    <w:rsid w:val="006030F9"/>
    <w:rsid w:val="00676E88"/>
    <w:rsid w:val="006F439C"/>
    <w:rsid w:val="006F5B82"/>
    <w:rsid w:val="006F65E0"/>
    <w:rsid w:val="00772A7F"/>
    <w:rsid w:val="007F0440"/>
    <w:rsid w:val="00820AF3"/>
    <w:rsid w:val="00861E20"/>
    <w:rsid w:val="008E37AF"/>
    <w:rsid w:val="008F0DAF"/>
    <w:rsid w:val="009D01E7"/>
    <w:rsid w:val="009D0B7A"/>
    <w:rsid w:val="00A8652E"/>
    <w:rsid w:val="00A9209F"/>
    <w:rsid w:val="00AA1429"/>
    <w:rsid w:val="00AC17A6"/>
    <w:rsid w:val="00AF4913"/>
    <w:rsid w:val="00B01FA1"/>
    <w:rsid w:val="00B711A9"/>
    <w:rsid w:val="00BC113E"/>
    <w:rsid w:val="00BC5E85"/>
    <w:rsid w:val="00BE7EEF"/>
    <w:rsid w:val="00C600D2"/>
    <w:rsid w:val="00CB7F92"/>
    <w:rsid w:val="00CE3A03"/>
    <w:rsid w:val="00D8602F"/>
    <w:rsid w:val="00DD3437"/>
    <w:rsid w:val="00E10A0E"/>
    <w:rsid w:val="00E31460"/>
    <w:rsid w:val="00EA57BF"/>
    <w:rsid w:val="00EE2040"/>
    <w:rsid w:val="00F25BEF"/>
    <w:rsid w:val="00F40127"/>
    <w:rsid w:val="00F6081A"/>
    <w:rsid w:val="00F94BE3"/>
    <w:rsid w:val="00FA7A5F"/>
    <w:rsid w:val="00FB11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44"/>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1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B44"/>
    <w:rPr>
      <w:rFonts w:ascii="Tahoma" w:hAnsi="Tahoma" w:cs="Tahoma"/>
      <w:sz w:val="16"/>
      <w:szCs w:val="16"/>
      <w:lang w:eastAsia="ru-RU"/>
    </w:rPr>
  </w:style>
  <w:style w:type="paragraph" w:styleId="ListParagraph">
    <w:name w:val="List Paragraph"/>
    <w:basedOn w:val="Normal"/>
    <w:uiPriority w:val="99"/>
    <w:qFormat/>
    <w:rsid w:val="006F5B82"/>
    <w:pPr>
      <w:ind w:left="720"/>
    </w:pPr>
  </w:style>
</w:styles>
</file>

<file path=word/webSettings.xml><?xml version="1.0" encoding="utf-8"?>
<w:webSettings xmlns:r="http://schemas.openxmlformats.org/officeDocument/2006/relationships" xmlns:w="http://schemas.openxmlformats.org/wordprocessingml/2006/main">
  <w:divs>
    <w:div w:id="1140196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3" Type="http://schemas.openxmlformats.org/officeDocument/2006/relationships/settings" Target="settings.xml"/><Relationship Id="rId7" Type="http://schemas.openxmlformats.org/officeDocument/2006/relationships/hyperlink" Target="garantF1://884648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fontTable" Target="fontTable.xm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13</Pages>
  <Words>4087</Words>
  <Characters>23299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PK10</dc:creator>
  <cp:keywords/>
  <dc:description/>
  <cp:lastModifiedBy>User</cp:lastModifiedBy>
  <cp:revision>4</cp:revision>
  <cp:lastPrinted>2021-03-08T22:02:00Z</cp:lastPrinted>
  <dcterms:created xsi:type="dcterms:W3CDTF">2021-02-19T04:13:00Z</dcterms:created>
  <dcterms:modified xsi:type="dcterms:W3CDTF">2021-03-08T22:04:00Z</dcterms:modified>
</cp:coreProperties>
</file>